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56" w:rsidRDefault="002C5656" w:rsidP="00B01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56" w:rsidRDefault="002C5656" w:rsidP="00B01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6A0" w:rsidRPr="000005D6" w:rsidRDefault="002C5656" w:rsidP="00B01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56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82040" y="716280"/>
            <wp:positionH relativeFrom="margin">
              <wp:align>left</wp:align>
            </wp:positionH>
            <wp:positionV relativeFrom="margin">
              <wp:align>top</wp:align>
            </wp:positionV>
            <wp:extent cx="5940425" cy="8500736"/>
            <wp:effectExtent l="0" t="0" r="0" b="0"/>
            <wp:wrapSquare wrapText="bothSides"/>
            <wp:docPr id="1" name="Рисунок 1" descr="C:\Users\0101\Pictures\Мои сканированные изображения\2018-04 (апр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1\Pictures\Мои сканированные изображения\2018-04 (апр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340" w:rsidRPr="000005D6" w:rsidRDefault="007D1340" w:rsidP="00B01FC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0005D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005D6" w:rsidRPr="000005D6" w:rsidRDefault="007D1340" w:rsidP="0000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6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воспитанников (далее Правила) разработаны на основании Федерального закона Российской Федерации от 29.12.2012 №273-</w:t>
      </w:r>
      <w:proofErr w:type="gramStart"/>
      <w:r w:rsidRPr="000005D6">
        <w:rPr>
          <w:rFonts w:ascii="Times New Roman" w:hAnsi="Times New Roman" w:cs="Times New Roman"/>
          <w:sz w:val="28"/>
          <w:szCs w:val="28"/>
        </w:rPr>
        <w:t>ФЗ»Об</w:t>
      </w:r>
      <w:proofErr w:type="gramEnd"/>
      <w:r w:rsidRPr="000005D6">
        <w:rPr>
          <w:rFonts w:ascii="Times New Roman" w:hAnsi="Times New Roman" w:cs="Times New Roman"/>
          <w:sz w:val="28"/>
          <w:szCs w:val="28"/>
        </w:rPr>
        <w:t xml:space="preserve"> образовании Российской Федерации». Порядком организации и осуществления образовательной деятельности по основным о</w:t>
      </w:r>
      <w:r w:rsidR="00B976A9" w:rsidRPr="000005D6">
        <w:rPr>
          <w:rFonts w:ascii="Times New Roman" w:hAnsi="Times New Roman" w:cs="Times New Roman"/>
          <w:sz w:val="28"/>
          <w:szCs w:val="28"/>
        </w:rPr>
        <w:t>бщеобразовательным программам  дошкольного образования, утвержденным приказом Министерства образования и науки РФ от 30.08.2013 г., СанПин 2.4.1.3049-13 «Санитарно-эпидемиологические требования к устройству и организации режима работы дошкольных образовательных организации», Уставом организации и определяют внутренний распорядок обучающихся муниципального казенного дошкольного образовательного учреждения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 (далее ДОУ), режим образовательного процесса, а также комфортное пребывание детей в дошкольном образовательном учреждении.</w:t>
      </w:r>
    </w:p>
    <w:p w:rsidR="00B976A9" w:rsidRPr="000005D6" w:rsidRDefault="00B976A9" w:rsidP="000005D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5D6">
        <w:rPr>
          <w:rFonts w:ascii="Times New Roman" w:hAnsi="Times New Roman" w:cs="Times New Roman"/>
          <w:sz w:val="28"/>
          <w:szCs w:val="28"/>
        </w:rPr>
        <w:t>Саблюдение</w:t>
      </w:r>
      <w:proofErr w:type="spellEnd"/>
      <w:r w:rsidRPr="000005D6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обеспечивает эффективное взаимодействие участников образовательного  процесса, а также комфортное пребывание детей в дошкольном  образовательном учреждении.</w:t>
      </w:r>
    </w:p>
    <w:p w:rsidR="00B976A9" w:rsidRPr="000005D6" w:rsidRDefault="00B976A9" w:rsidP="000005D6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5D6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основы статуса обучающихся (далее воспитанников) </w:t>
      </w:r>
      <w:r w:rsidR="00B01FCE" w:rsidRPr="000005D6">
        <w:rPr>
          <w:rFonts w:ascii="Times New Roman" w:hAnsi="Times New Roman" w:cs="Times New Roman"/>
          <w:sz w:val="28"/>
          <w:szCs w:val="28"/>
        </w:rPr>
        <w:t>ДОУ, их права как участников образовательного процесса, устанавливают режим образовательного процесса, распорядок для воспитанников ДОУ.</w:t>
      </w:r>
    </w:p>
    <w:p w:rsidR="00B01FCE" w:rsidRPr="000005D6" w:rsidRDefault="00B01FCE" w:rsidP="000005D6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5D6">
        <w:rPr>
          <w:rFonts w:ascii="Times New Roman" w:hAnsi="Times New Roman" w:cs="Times New Roman"/>
          <w:sz w:val="28"/>
          <w:szCs w:val="28"/>
        </w:rPr>
        <w:t xml:space="preserve">Введение настоящих Правил имеет целью способствовать  совершенствованию качества, результативности организации образовательного процесса в ДОУ. </w:t>
      </w:r>
    </w:p>
    <w:p w:rsidR="00B01FCE" w:rsidRPr="000005D6" w:rsidRDefault="00B01FCE" w:rsidP="000005D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5D6">
        <w:rPr>
          <w:rFonts w:ascii="Times New Roman" w:hAnsi="Times New Roman" w:cs="Times New Roman"/>
          <w:sz w:val="28"/>
          <w:szCs w:val="28"/>
        </w:rPr>
        <w:t xml:space="preserve">Настоящие Правила  находятся в каждой возрастной группе ДОУ и размещаются  на информационных стендах. Родители (законные представители) </w:t>
      </w:r>
      <w:r w:rsidR="001869AC" w:rsidRPr="000005D6">
        <w:rPr>
          <w:rFonts w:ascii="Times New Roman" w:hAnsi="Times New Roman" w:cs="Times New Roman"/>
          <w:sz w:val="28"/>
          <w:szCs w:val="28"/>
        </w:rPr>
        <w:t>воспитанников ДОУ должны быть ознакомлены с настоящими  Правилами.</w:t>
      </w:r>
    </w:p>
    <w:p w:rsidR="00B01FCE" w:rsidRPr="000005D6" w:rsidRDefault="00B01FCE" w:rsidP="000005D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5D6">
        <w:rPr>
          <w:rFonts w:ascii="Times New Roman" w:hAnsi="Times New Roman" w:cs="Times New Roman"/>
          <w:sz w:val="28"/>
          <w:szCs w:val="28"/>
        </w:rPr>
        <w:t>Настоящие Правила  утверждаются заведующим ДОУ, принимается Советом ДОУ на неопределенный срок.</w:t>
      </w:r>
    </w:p>
    <w:p w:rsidR="00B01FCE" w:rsidRPr="000005D6" w:rsidRDefault="001869AC" w:rsidP="000005D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5D6">
        <w:rPr>
          <w:rFonts w:ascii="Times New Roman" w:hAnsi="Times New Roman" w:cs="Times New Roman"/>
          <w:sz w:val="28"/>
          <w:szCs w:val="28"/>
        </w:rPr>
        <w:t>Настоящие Правила являю</w:t>
      </w:r>
      <w:r w:rsidR="00830914" w:rsidRPr="000005D6">
        <w:rPr>
          <w:rFonts w:ascii="Times New Roman" w:hAnsi="Times New Roman" w:cs="Times New Roman"/>
          <w:sz w:val="28"/>
          <w:szCs w:val="28"/>
        </w:rPr>
        <w:t>тся локальным нормативным актом</w:t>
      </w:r>
      <w:r w:rsidRPr="000005D6">
        <w:rPr>
          <w:rFonts w:ascii="Times New Roman" w:hAnsi="Times New Roman" w:cs="Times New Roman"/>
          <w:sz w:val="28"/>
          <w:szCs w:val="28"/>
        </w:rPr>
        <w:t>, регламентирующим  деятельность ДОУ.</w:t>
      </w:r>
    </w:p>
    <w:p w:rsidR="001869AC" w:rsidRPr="000005D6" w:rsidRDefault="00830914" w:rsidP="000005D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5D6">
        <w:rPr>
          <w:rFonts w:ascii="Times New Roman" w:hAnsi="Times New Roman" w:cs="Times New Roman"/>
          <w:sz w:val="28"/>
          <w:szCs w:val="28"/>
        </w:rPr>
        <w:t>Текст настоящих правил размещается на официальном сайте ДОУ  в сети Интернет.</w:t>
      </w:r>
    </w:p>
    <w:p w:rsidR="000005D6" w:rsidRPr="000005D6" w:rsidRDefault="000005D6" w:rsidP="000005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0914" w:rsidRPr="000005D6" w:rsidRDefault="005F7645" w:rsidP="00000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5D6">
        <w:rPr>
          <w:rFonts w:ascii="Times New Roman" w:hAnsi="Times New Roman" w:cs="Times New Roman"/>
          <w:b/>
          <w:sz w:val="28"/>
          <w:szCs w:val="28"/>
        </w:rPr>
        <w:t>2.</w:t>
      </w:r>
      <w:r w:rsidR="00830914" w:rsidRPr="000005D6">
        <w:rPr>
          <w:rFonts w:ascii="Times New Roman" w:hAnsi="Times New Roman" w:cs="Times New Roman"/>
          <w:b/>
          <w:sz w:val="28"/>
          <w:szCs w:val="28"/>
        </w:rPr>
        <w:t>Режим работы ДОУ</w:t>
      </w:r>
    </w:p>
    <w:p w:rsidR="00830914" w:rsidRPr="000005D6" w:rsidRDefault="00830914" w:rsidP="0000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6">
        <w:rPr>
          <w:rFonts w:ascii="Times New Roman" w:hAnsi="Times New Roman" w:cs="Times New Roman"/>
          <w:sz w:val="28"/>
          <w:szCs w:val="28"/>
        </w:rPr>
        <w:t>2.1. Режим работы ДОУ и длительность пребывания в нем детей определяется Уставом учреждения.</w:t>
      </w:r>
    </w:p>
    <w:p w:rsidR="00830914" w:rsidRPr="000005D6" w:rsidRDefault="00830914" w:rsidP="0000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6">
        <w:rPr>
          <w:rFonts w:ascii="Times New Roman" w:hAnsi="Times New Roman" w:cs="Times New Roman"/>
          <w:sz w:val="28"/>
          <w:szCs w:val="28"/>
        </w:rPr>
        <w:t>2.2.</w:t>
      </w:r>
      <w:r w:rsidR="00324341">
        <w:rPr>
          <w:rFonts w:ascii="Times New Roman" w:hAnsi="Times New Roman" w:cs="Times New Roman"/>
          <w:sz w:val="28"/>
          <w:szCs w:val="28"/>
        </w:rPr>
        <w:t xml:space="preserve"> </w:t>
      </w:r>
      <w:r w:rsidRPr="000005D6">
        <w:rPr>
          <w:rFonts w:ascii="Times New Roman" w:hAnsi="Times New Roman" w:cs="Times New Roman"/>
          <w:sz w:val="28"/>
          <w:szCs w:val="28"/>
        </w:rPr>
        <w:t>ДОУ работает с 07.00 до 19.00 часов.</w:t>
      </w:r>
      <w:r w:rsidR="00324341">
        <w:rPr>
          <w:rFonts w:ascii="Times New Roman" w:hAnsi="Times New Roman" w:cs="Times New Roman"/>
          <w:sz w:val="28"/>
          <w:szCs w:val="28"/>
        </w:rPr>
        <w:t xml:space="preserve"> Выходные дни – </w:t>
      </w:r>
      <w:r w:rsidR="00B84713">
        <w:rPr>
          <w:rFonts w:ascii="Times New Roman" w:hAnsi="Times New Roman" w:cs="Times New Roman"/>
          <w:sz w:val="28"/>
          <w:szCs w:val="28"/>
        </w:rPr>
        <w:t>с</w:t>
      </w:r>
      <w:r w:rsidR="00324341">
        <w:rPr>
          <w:rFonts w:ascii="Times New Roman" w:hAnsi="Times New Roman" w:cs="Times New Roman"/>
          <w:sz w:val="28"/>
          <w:szCs w:val="28"/>
        </w:rPr>
        <w:t>у</w:t>
      </w:r>
      <w:r w:rsidR="00B84713">
        <w:rPr>
          <w:rFonts w:ascii="Times New Roman" w:hAnsi="Times New Roman" w:cs="Times New Roman"/>
          <w:sz w:val="28"/>
          <w:szCs w:val="28"/>
        </w:rPr>
        <w:t>ббота и воскресенье.</w:t>
      </w:r>
      <w:r w:rsidR="00324341">
        <w:rPr>
          <w:rFonts w:ascii="Times New Roman" w:hAnsi="Times New Roman" w:cs="Times New Roman"/>
          <w:sz w:val="28"/>
          <w:szCs w:val="28"/>
        </w:rPr>
        <w:t xml:space="preserve"> В праздничные дни детский сад не работает.</w:t>
      </w:r>
    </w:p>
    <w:p w:rsidR="00830914" w:rsidRPr="000005D6" w:rsidRDefault="00830914" w:rsidP="0000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6">
        <w:rPr>
          <w:rFonts w:ascii="Times New Roman" w:hAnsi="Times New Roman" w:cs="Times New Roman"/>
          <w:sz w:val="28"/>
          <w:szCs w:val="28"/>
        </w:rPr>
        <w:t>2.3.</w:t>
      </w:r>
      <w:r w:rsidR="000005D6" w:rsidRPr="000005D6">
        <w:rPr>
          <w:rFonts w:ascii="Times New Roman" w:hAnsi="Times New Roman" w:cs="Times New Roman"/>
          <w:sz w:val="28"/>
          <w:szCs w:val="28"/>
        </w:rPr>
        <w:t xml:space="preserve">  </w:t>
      </w:r>
      <w:r w:rsidRPr="000005D6">
        <w:rPr>
          <w:rFonts w:ascii="Times New Roman" w:hAnsi="Times New Roman" w:cs="Times New Roman"/>
          <w:sz w:val="28"/>
          <w:szCs w:val="28"/>
        </w:rPr>
        <w:t>Группы функционируют в режиме пятидневной  рабочей недели.</w:t>
      </w:r>
    </w:p>
    <w:p w:rsidR="00830914" w:rsidRDefault="00830914" w:rsidP="0000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D6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324341">
        <w:rPr>
          <w:rFonts w:ascii="Times New Roman" w:hAnsi="Times New Roman" w:cs="Times New Roman"/>
          <w:sz w:val="28"/>
          <w:szCs w:val="28"/>
        </w:rPr>
        <w:t xml:space="preserve"> </w:t>
      </w:r>
      <w:r w:rsidR="00324341" w:rsidRPr="003243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Администрация 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</w:t>
      </w:r>
    </w:p>
    <w:p w:rsidR="00B84713" w:rsidRPr="00324341" w:rsidRDefault="00324341" w:rsidP="00B84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324341">
        <w:rPr>
          <w:rFonts w:ascii="Times New Roman" w:hAnsi="Times New Roman" w:cs="Times New Roman"/>
          <w:sz w:val="28"/>
          <w:szCs w:val="28"/>
        </w:rPr>
        <w:t>.</w:t>
      </w:r>
      <w:r w:rsidRPr="003243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</w:t>
      </w:r>
      <w:r w:rsidR="00B84713" w:rsidRPr="003243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 соответствии с возрастными и психологическими особенностями обучающихся.</w:t>
      </w:r>
    </w:p>
    <w:p w:rsidR="00B84713" w:rsidRPr="00324341" w:rsidRDefault="00B84713" w:rsidP="00B84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243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2.6.</w:t>
      </w:r>
      <w:r w:rsidRPr="003243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</w:t>
      </w:r>
      <w:r w:rsidRPr="003243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Основу режима образовательного процесса в ДОО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обучающихся.</w:t>
      </w:r>
    </w:p>
    <w:p w:rsidR="00B84713" w:rsidRPr="00324341" w:rsidRDefault="00B84713" w:rsidP="00B84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243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2.7.</w:t>
      </w:r>
      <w:r w:rsidRPr="003243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</w:t>
      </w:r>
      <w:r w:rsidRPr="003243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Расписание НОД составляется в соответствии с СанПиН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B84713" w:rsidRPr="00A47A34" w:rsidRDefault="00B84713" w:rsidP="00B84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7A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2.8.</w:t>
      </w:r>
      <w:r w:rsidRPr="00A47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</w:t>
      </w:r>
      <w:r w:rsidRPr="00A47A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Прием детей в ДОО осуществляется с 07.00 до 08.00 часов.</w:t>
      </w:r>
    </w:p>
    <w:p w:rsidR="00A47A34" w:rsidRPr="00A47A34" w:rsidRDefault="00A47A34" w:rsidP="00B84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7A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2.9. </w:t>
      </w:r>
      <w:r w:rsidR="00B84713" w:rsidRPr="00A47A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Для обеспечения безопасности своего ребенка, родители (законные представители), передают его </w:t>
      </w:r>
      <w:r w:rsidRPr="00A47A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только лично в руки воспитателю.</w:t>
      </w:r>
    </w:p>
    <w:p w:rsidR="00B84713" w:rsidRPr="00A47A34" w:rsidRDefault="00A47A34" w:rsidP="00B84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7A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2.10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B84713" w:rsidRPr="00A47A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Для создания благоприятного микроклимата для ребенка, при утреннем приеме и вечернем прощании, родители (законные представители) и воспитатель, находят время для обмена необходимой информацией, касающейся нужд ребенка (например, плохо спал ночью, проблемы с самочувствием и т.д.).</w:t>
      </w:r>
    </w:p>
    <w:p w:rsidR="00B84713" w:rsidRPr="00FD1B7E" w:rsidRDefault="00B84713" w:rsidP="00B847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D1B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2.11. В соответствии  с  Семейным кодексом  РФ, Глава 11,ст.54  - ребёнка </w:t>
      </w:r>
      <w:r w:rsidR="00FD1B7E" w:rsidRPr="00FD1B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из ДОУ </w:t>
      </w:r>
      <w:r w:rsidRPr="00FD1B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может забирать лицо, достигшее возраста 18 лет (совершеннолетия).</w:t>
      </w:r>
    </w:p>
    <w:p w:rsidR="00B84713" w:rsidRPr="00FD1B7E" w:rsidRDefault="00B84713" w:rsidP="00B84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FD1B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Воспитателю запрещено отдавать ребенка людям в нетрезвом состоянии, в состоянии наркотического опьянения, он имеет право вызвать полицию.</w:t>
      </w:r>
    </w:p>
    <w:p w:rsidR="000005D6" w:rsidRDefault="000005D6" w:rsidP="00000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FD1B7E" w:rsidRDefault="00FD1B7E" w:rsidP="00000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FD1B7E" w:rsidRPr="000005D6" w:rsidRDefault="00FD1B7E" w:rsidP="0000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645" w:rsidRPr="000005D6" w:rsidRDefault="00830914" w:rsidP="000005D6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0005D6">
        <w:rPr>
          <w:b/>
          <w:sz w:val="28"/>
          <w:szCs w:val="28"/>
        </w:rPr>
        <w:t>3. Здоровье ребенка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3.1. Во время утреннего приема </w:t>
      </w:r>
      <w:r w:rsidR="001E7358">
        <w:rPr>
          <w:sz w:val="28"/>
          <w:szCs w:val="28"/>
        </w:rPr>
        <w:t xml:space="preserve">воспитателем или медсестрой (при ее наличии) </w:t>
      </w:r>
      <w:r w:rsidRPr="000005D6">
        <w:rPr>
          <w:sz w:val="28"/>
          <w:szCs w:val="28"/>
        </w:rPr>
        <w:t>не принимаются дети с явными признаками заболевания: сыпь, сильный кашель, насморк, температура.</w:t>
      </w:r>
      <w:r w:rsidR="001E7358">
        <w:rPr>
          <w:sz w:val="28"/>
          <w:szCs w:val="28"/>
        </w:rPr>
        <w:t xml:space="preserve"> </w:t>
      </w:r>
    </w:p>
    <w:p w:rsidR="00E01B63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3.2. Если в течение дня у ребенка появляются первые признаки заболевания (повышение температуры, сыпь, рвота, диарея)</w:t>
      </w:r>
      <w:r w:rsidR="000005D6">
        <w:rPr>
          <w:sz w:val="28"/>
          <w:szCs w:val="28"/>
        </w:rPr>
        <w:t xml:space="preserve"> он помещается в медицинский изолятор</w:t>
      </w:r>
      <w:r w:rsidRPr="000005D6">
        <w:rPr>
          <w:sz w:val="28"/>
          <w:szCs w:val="28"/>
        </w:rPr>
        <w:t xml:space="preserve">, родители (законные представители) </w:t>
      </w:r>
      <w:r w:rsidR="000005D6">
        <w:rPr>
          <w:sz w:val="28"/>
          <w:szCs w:val="28"/>
        </w:rPr>
        <w:t>извещаются об этом</w:t>
      </w:r>
      <w:r w:rsidRPr="000005D6">
        <w:rPr>
          <w:sz w:val="28"/>
          <w:szCs w:val="28"/>
        </w:rPr>
        <w:t xml:space="preserve"> и должны как можно быстрее забрать ребенка из ДОУ.</w:t>
      </w:r>
      <w:r w:rsidR="00E01B63" w:rsidRPr="00E01B63">
        <w:rPr>
          <w:sz w:val="28"/>
          <w:szCs w:val="28"/>
        </w:rPr>
        <w:t xml:space="preserve"> </w:t>
      </w:r>
    </w:p>
    <w:p w:rsidR="005F7645" w:rsidRPr="000005D6" w:rsidRDefault="00E01B63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0005D6">
        <w:rPr>
          <w:sz w:val="28"/>
          <w:szCs w:val="28"/>
        </w:rPr>
        <w:t>Администрация ДОУ оставляет за собой право принимать решение о переводе ребенка в изолятор ДОУ в связи с появлением внешних признаков заболевания. Состояние здоровья ребенка определяет по внешним признакам в</w:t>
      </w:r>
      <w:r w:rsidR="001E7358">
        <w:rPr>
          <w:sz w:val="28"/>
          <w:szCs w:val="28"/>
        </w:rPr>
        <w:t>оспитатель и медицинская сестра (при ее наличии).</w:t>
      </w:r>
    </w:p>
    <w:p w:rsidR="005F7645" w:rsidRPr="000005D6" w:rsidRDefault="00E01B63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5F7645" w:rsidRPr="000005D6">
        <w:rPr>
          <w:sz w:val="28"/>
          <w:szCs w:val="28"/>
        </w:rPr>
        <w:t xml:space="preserve">. О </w:t>
      </w:r>
      <w:r w:rsidR="000005D6">
        <w:rPr>
          <w:sz w:val="28"/>
          <w:szCs w:val="28"/>
        </w:rPr>
        <w:t>причине отсутствия</w:t>
      </w:r>
      <w:r w:rsidR="005F7645" w:rsidRPr="000005D6">
        <w:rPr>
          <w:sz w:val="28"/>
          <w:szCs w:val="28"/>
        </w:rPr>
        <w:t xml:space="preserve"> ребенка </w:t>
      </w:r>
      <w:r w:rsidR="000005D6">
        <w:rPr>
          <w:sz w:val="28"/>
          <w:szCs w:val="28"/>
        </w:rPr>
        <w:t xml:space="preserve">в детском саду родителям (законным представителям) </w:t>
      </w:r>
      <w:r w:rsidR="005F7645" w:rsidRPr="000005D6">
        <w:rPr>
          <w:sz w:val="28"/>
          <w:szCs w:val="28"/>
        </w:rPr>
        <w:t xml:space="preserve">необходимо предупреждать воспитателя группы. После перенесенного заболевания, а также отсутствия более 5 дней детей принимают в ДОУ только при </w:t>
      </w:r>
      <w:r w:rsidR="000005D6">
        <w:rPr>
          <w:sz w:val="28"/>
          <w:szCs w:val="28"/>
        </w:rPr>
        <w:t>наличии справки о выздоровлении от участкового педиатра.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 и медсестру, предъявить в данном случае справку или иное медицинское заключение.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3.6. В ДОУ запрещено давать детям какие-либо лекарства родителем (законным представителем), воспитателями групп или самостоятельно </w:t>
      </w:r>
      <w:r w:rsidR="00E01B63" w:rsidRPr="000005D6">
        <w:rPr>
          <w:sz w:val="28"/>
          <w:szCs w:val="28"/>
        </w:rPr>
        <w:t xml:space="preserve">ребенку </w:t>
      </w:r>
      <w:r w:rsidRPr="000005D6">
        <w:rPr>
          <w:sz w:val="28"/>
          <w:szCs w:val="28"/>
        </w:rPr>
        <w:t>принимать лекарственные средства.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3.7</w:t>
      </w:r>
      <w:r w:rsidR="00B84713">
        <w:rPr>
          <w:sz w:val="28"/>
          <w:szCs w:val="28"/>
        </w:rPr>
        <w:t xml:space="preserve">. </w:t>
      </w:r>
      <w:r w:rsidRPr="000005D6">
        <w:rPr>
          <w:sz w:val="28"/>
          <w:szCs w:val="28"/>
        </w:rPr>
        <w:t>Родители (законные представители) обязаны приводить ребенка в ДОУ здоровым</w:t>
      </w:r>
      <w:r w:rsidR="001E7358">
        <w:rPr>
          <w:sz w:val="28"/>
          <w:szCs w:val="28"/>
        </w:rPr>
        <w:t>и</w:t>
      </w:r>
      <w:r w:rsidRPr="000005D6">
        <w:rPr>
          <w:sz w:val="28"/>
          <w:szCs w:val="28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5F7645" w:rsidRDefault="00B84713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5F7645" w:rsidRPr="000005D6">
        <w:rPr>
          <w:sz w:val="28"/>
          <w:szCs w:val="28"/>
        </w:rPr>
        <w:t>. О невозможности прихода ребенка по болезни или другой причине необходимо обязат</w:t>
      </w:r>
      <w:r>
        <w:rPr>
          <w:sz w:val="28"/>
          <w:szCs w:val="28"/>
        </w:rPr>
        <w:t>ельно сообщить в ДОУ по телефону</w:t>
      </w:r>
      <w:r w:rsidR="005F7645" w:rsidRPr="000005D6">
        <w:rPr>
          <w:sz w:val="28"/>
          <w:szCs w:val="28"/>
        </w:rPr>
        <w:t>:</w:t>
      </w:r>
      <w:r>
        <w:rPr>
          <w:sz w:val="28"/>
          <w:szCs w:val="28"/>
        </w:rPr>
        <w:t xml:space="preserve"> 2-18-76 или 2-32-12. </w:t>
      </w:r>
      <w:r w:rsidR="005F7645" w:rsidRPr="000005D6">
        <w:rPr>
          <w:sz w:val="28"/>
          <w:szCs w:val="28"/>
        </w:rPr>
        <w:t>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  <w:r>
        <w:rPr>
          <w:sz w:val="28"/>
          <w:szCs w:val="28"/>
        </w:rPr>
        <w:t xml:space="preserve"> </w:t>
      </w:r>
      <w:r w:rsidRPr="00285CA6">
        <w:rPr>
          <w:sz w:val="28"/>
          <w:szCs w:val="28"/>
        </w:rPr>
        <w:t xml:space="preserve"> Если </w:t>
      </w:r>
      <w:r w:rsidR="00285CA6" w:rsidRPr="00285CA6">
        <w:rPr>
          <w:sz w:val="28"/>
          <w:szCs w:val="28"/>
        </w:rPr>
        <w:t>период</w:t>
      </w:r>
      <w:r w:rsidR="00285CA6">
        <w:rPr>
          <w:sz w:val="28"/>
          <w:szCs w:val="28"/>
        </w:rPr>
        <w:t>,</w:t>
      </w:r>
      <w:r w:rsidR="00285CA6" w:rsidRPr="00285CA6">
        <w:rPr>
          <w:sz w:val="28"/>
          <w:szCs w:val="28"/>
        </w:rPr>
        <w:t xml:space="preserve"> указанный в справке и период фактического отсутствия</w:t>
      </w:r>
      <w:r w:rsidR="00285CA6">
        <w:rPr>
          <w:sz w:val="28"/>
          <w:szCs w:val="28"/>
        </w:rPr>
        <w:t xml:space="preserve"> ребенка в ДОУ</w:t>
      </w:r>
      <w:r w:rsidR="001E7358">
        <w:rPr>
          <w:sz w:val="28"/>
          <w:szCs w:val="28"/>
        </w:rPr>
        <w:t xml:space="preserve"> не совпадают</w:t>
      </w:r>
      <w:r w:rsidR="00285CA6">
        <w:rPr>
          <w:sz w:val="28"/>
          <w:szCs w:val="28"/>
        </w:rPr>
        <w:t>,</w:t>
      </w:r>
      <w:r w:rsidR="001E7358">
        <w:rPr>
          <w:sz w:val="28"/>
          <w:szCs w:val="28"/>
        </w:rPr>
        <w:t xml:space="preserve"> то</w:t>
      </w:r>
      <w:r w:rsidRPr="00285CA6">
        <w:rPr>
          <w:sz w:val="28"/>
          <w:szCs w:val="28"/>
        </w:rPr>
        <w:t xml:space="preserve"> </w:t>
      </w:r>
      <w:r w:rsidRPr="000C09FE">
        <w:rPr>
          <w:sz w:val="28"/>
          <w:szCs w:val="28"/>
        </w:rPr>
        <w:t xml:space="preserve">не обозначенные в справке дни считаются </w:t>
      </w:r>
      <w:r w:rsidR="00285CA6" w:rsidRPr="000C09FE">
        <w:rPr>
          <w:sz w:val="28"/>
          <w:szCs w:val="28"/>
        </w:rPr>
        <w:t xml:space="preserve">днями </w:t>
      </w:r>
      <w:r w:rsidRPr="000C09FE">
        <w:rPr>
          <w:sz w:val="28"/>
          <w:szCs w:val="28"/>
        </w:rPr>
        <w:t xml:space="preserve">отсутствие без уважительной причины </w:t>
      </w:r>
      <w:r w:rsidR="00285CA6" w:rsidRPr="000C09FE">
        <w:rPr>
          <w:sz w:val="28"/>
          <w:szCs w:val="28"/>
        </w:rPr>
        <w:t xml:space="preserve">и оплачиваются на общих основаниях (Постановление </w:t>
      </w:r>
      <w:r w:rsidR="000C09FE" w:rsidRPr="000C09FE">
        <w:rPr>
          <w:sz w:val="28"/>
          <w:szCs w:val="28"/>
        </w:rPr>
        <w:t xml:space="preserve">администрации Туруханского района Красноярского края </w:t>
      </w:r>
      <w:r w:rsidR="00285CA6" w:rsidRPr="000C09FE">
        <w:rPr>
          <w:sz w:val="28"/>
          <w:szCs w:val="28"/>
        </w:rPr>
        <w:t>1630</w:t>
      </w:r>
      <w:r w:rsidR="000C09FE" w:rsidRPr="000C09FE">
        <w:rPr>
          <w:sz w:val="28"/>
          <w:szCs w:val="28"/>
        </w:rPr>
        <w:t xml:space="preserve"> – </w:t>
      </w:r>
      <w:proofErr w:type="gramStart"/>
      <w:r w:rsidR="000C09FE" w:rsidRPr="000C09FE">
        <w:rPr>
          <w:sz w:val="28"/>
          <w:szCs w:val="28"/>
        </w:rPr>
        <w:t>п  от</w:t>
      </w:r>
      <w:proofErr w:type="gramEnd"/>
      <w:r w:rsidR="000C09FE" w:rsidRPr="000C09FE">
        <w:rPr>
          <w:sz w:val="28"/>
          <w:szCs w:val="28"/>
        </w:rPr>
        <w:t xml:space="preserve"> 14.11.2013 г. о порядке взимания платы с родителей (законных представителей)</w:t>
      </w:r>
      <w:r w:rsidR="000C09FE">
        <w:rPr>
          <w:sz w:val="28"/>
          <w:szCs w:val="28"/>
        </w:rPr>
        <w:t>.</w:t>
      </w:r>
    </w:p>
    <w:p w:rsidR="00F77E5E" w:rsidRDefault="000C09FE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F77E5E" w:rsidRPr="000005D6">
        <w:rPr>
          <w:sz w:val="28"/>
          <w:szCs w:val="28"/>
        </w:rPr>
        <w:t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  <w:r>
        <w:rPr>
          <w:sz w:val="28"/>
          <w:szCs w:val="28"/>
        </w:rPr>
        <w:t xml:space="preserve"> </w:t>
      </w:r>
    </w:p>
    <w:p w:rsidR="00F77E5E" w:rsidRDefault="00F77E5E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5F7645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3.11. </w:t>
      </w:r>
      <w:r w:rsidR="00F77E5E">
        <w:rPr>
          <w:sz w:val="28"/>
          <w:szCs w:val="28"/>
        </w:rPr>
        <w:t xml:space="preserve">Вносить родительскую плату </w:t>
      </w:r>
      <w:r w:rsidR="001E7358">
        <w:rPr>
          <w:sz w:val="28"/>
          <w:szCs w:val="28"/>
        </w:rPr>
        <w:t xml:space="preserve">за детский сад </w:t>
      </w:r>
      <w:r w:rsidR="00F77E5E">
        <w:rPr>
          <w:sz w:val="28"/>
          <w:szCs w:val="28"/>
        </w:rPr>
        <w:t>необходимо ежемесячно, не позднее 20 числа.</w:t>
      </w:r>
    </w:p>
    <w:p w:rsidR="000005D6" w:rsidRPr="000005D6" w:rsidRDefault="000005D6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b/>
          <w:bCs/>
          <w:sz w:val="28"/>
          <w:szCs w:val="28"/>
        </w:rPr>
        <w:t>4. Одежда и гигиена воспитанника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4.1. </w:t>
      </w:r>
      <w:r w:rsidR="00F77E5E">
        <w:rPr>
          <w:sz w:val="28"/>
          <w:szCs w:val="28"/>
        </w:rPr>
        <w:t>Одежда и обувь детей должна соответствовать погоде.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4.2.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соответствовать </w:t>
      </w:r>
      <w:r w:rsidR="00F77E5E">
        <w:rPr>
          <w:sz w:val="28"/>
          <w:szCs w:val="28"/>
        </w:rPr>
        <w:t xml:space="preserve">размеру ноги </w:t>
      </w:r>
      <w:r w:rsidRPr="000005D6">
        <w:rPr>
          <w:sz w:val="28"/>
          <w:szCs w:val="28"/>
        </w:rPr>
        <w:t xml:space="preserve">ребенка, легко сниматься и надеваться. </w:t>
      </w:r>
    </w:p>
    <w:p w:rsidR="00B84713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4.3. Родители (законные представители) обязаны приводить ребенка в ДОУ в чистой одежде (без посторонних запахов – духи, табак, запах несвежести, нестиранного белья). Если одежда воспитанника с загрязнениями, </w:t>
      </w:r>
      <w:r w:rsidRPr="000005D6">
        <w:rPr>
          <w:sz w:val="28"/>
          <w:szCs w:val="28"/>
        </w:rPr>
        <w:lastRenderedPageBreak/>
        <w:t xml:space="preserve">воспитатель вправе сделать замечание родителю (законному представителю) и потребовать надлежащего ухода за одеждой ребенка. 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4.4. В группе у воспитанника должна быть сменная обувь с фиксированной пяткой. Желательно, чтобы ребенок мог снять и надеть её самостоятельно.</w:t>
      </w:r>
      <w:r w:rsidR="00F77E5E">
        <w:rPr>
          <w:sz w:val="28"/>
          <w:szCs w:val="28"/>
        </w:rPr>
        <w:t xml:space="preserve"> У детей </w:t>
      </w:r>
      <w:r w:rsidR="00BF75D9">
        <w:rPr>
          <w:sz w:val="28"/>
          <w:szCs w:val="28"/>
        </w:rPr>
        <w:t xml:space="preserve">групп </w:t>
      </w:r>
      <w:r w:rsidR="00F77E5E">
        <w:rPr>
          <w:sz w:val="28"/>
          <w:szCs w:val="28"/>
        </w:rPr>
        <w:t>раннего возраста желательно иметь две пары обуви для смены в течение дня</w:t>
      </w:r>
      <w:r w:rsidR="00BF75D9">
        <w:rPr>
          <w:sz w:val="28"/>
          <w:szCs w:val="28"/>
        </w:rPr>
        <w:t>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4.5. В ДОУ у </w:t>
      </w:r>
      <w:r w:rsidR="00BF75D9">
        <w:rPr>
          <w:sz w:val="28"/>
          <w:szCs w:val="28"/>
        </w:rPr>
        <w:t xml:space="preserve">каждого </w:t>
      </w:r>
      <w:r w:rsidRPr="000005D6">
        <w:rPr>
          <w:sz w:val="28"/>
          <w:szCs w:val="28"/>
        </w:rPr>
        <w:t xml:space="preserve">ребенка есть </w:t>
      </w:r>
      <w:r w:rsidR="00B84713">
        <w:rPr>
          <w:sz w:val="28"/>
          <w:szCs w:val="28"/>
        </w:rPr>
        <w:t xml:space="preserve">свой шкафчик </w:t>
      </w:r>
      <w:r w:rsidRPr="000005D6">
        <w:rPr>
          <w:sz w:val="28"/>
          <w:szCs w:val="28"/>
        </w:rPr>
        <w:t>для хранения одежды</w:t>
      </w:r>
      <w:r w:rsidR="00BF75D9">
        <w:rPr>
          <w:sz w:val="28"/>
          <w:szCs w:val="28"/>
        </w:rPr>
        <w:t xml:space="preserve">. </w:t>
      </w:r>
    </w:p>
    <w:p w:rsidR="00BF75D9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4.6. У ребенка должна быть расческа и личные гигиенические салфетки (носовой платок). </w:t>
      </w:r>
    </w:p>
    <w:p w:rsidR="00BF75D9" w:rsidRDefault="00BF75D9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color w:val="FF0000"/>
        </w:rPr>
      </w:pPr>
      <w:r>
        <w:rPr>
          <w:sz w:val="28"/>
          <w:szCs w:val="28"/>
        </w:rPr>
        <w:t xml:space="preserve">4.7. </w:t>
      </w:r>
      <w:r w:rsidRPr="00BF75D9">
        <w:rPr>
          <w:sz w:val="28"/>
          <w:szCs w:val="28"/>
        </w:rPr>
        <w:t>Для активной двигательной деятельности, направленной на освоение образовательной области «Физическая культура» ребенку необходимо иметь специальную спортивную форму, модель и цветовая гамма которой оговаривается в группе с воспитателем и другими родителями.</w:t>
      </w:r>
      <w:r w:rsidRPr="00462220">
        <w:rPr>
          <w:color w:val="FF0000"/>
        </w:rPr>
        <w:t xml:space="preserve"> 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4.8. Для пребывания на улице приветствуется одежда, которая не мешает активному движению ребенка, легко просушивается и которую воспитанник вправе испачкать.</w:t>
      </w:r>
      <w:r w:rsidR="00B84713">
        <w:rPr>
          <w:sz w:val="28"/>
          <w:szCs w:val="28"/>
        </w:rPr>
        <w:t xml:space="preserve"> 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4.9. Зимой и в мокрую погоду рекомендуется, чтобы у ребенка были запасные сухие варежки и одежда.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4.10. У ребенка в шкафчике обязательно должен быть комплект сухой одежды для смены в отдельном мешочке.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4.11. В шкафу у ребенка должен быть пакет для загрязнённой </w:t>
      </w:r>
      <w:r w:rsidR="00B84713">
        <w:rPr>
          <w:sz w:val="28"/>
          <w:szCs w:val="28"/>
        </w:rPr>
        <w:t xml:space="preserve"> в течение дня </w:t>
      </w:r>
      <w:r w:rsidRPr="000005D6">
        <w:rPr>
          <w:sz w:val="28"/>
          <w:szCs w:val="28"/>
        </w:rPr>
        <w:t>одежды.</w:t>
      </w:r>
    </w:p>
    <w:p w:rsidR="00F77E5E" w:rsidRPr="00BF75D9" w:rsidRDefault="005F7645" w:rsidP="00BF75D9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4.14. В летний период на прогулке необходима легкая шапочка или панама, которая будет защищать ребенка от солнца.</w:t>
      </w:r>
    </w:p>
    <w:p w:rsidR="00023965" w:rsidRDefault="0002396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Pr="000005D6">
        <w:rPr>
          <w:sz w:val="28"/>
          <w:szCs w:val="28"/>
        </w:rPr>
        <w:t>Не рекомендуется одевать ребенку золотые и серебряные украшения, давать с собой дорогостоящие игрушки, мобильные телефоны</w:t>
      </w:r>
      <w:r>
        <w:rPr>
          <w:sz w:val="28"/>
          <w:szCs w:val="28"/>
        </w:rPr>
        <w:t>.</w:t>
      </w:r>
      <w:r w:rsidR="00AA7CA3">
        <w:rPr>
          <w:sz w:val="28"/>
          <w:szCs w:val="28"/>
        </w:rPr>
        <w:t xml:space="preserve"> За их поломку или потерю сотрудники ДОУ ответственности не несут.</w:t>
      </w:r>
    </w:p>
    <w:p w:rsidR="00023965" w:rsidRPr="000005D6" w:rsidRDefault="0002396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b/>
          <w:bCs/>
          <w:sz w:val="28"/>
          <w:szCs w:val="28"/>
        </w:rPr>
        <w:t>5. Режим образовательного процесса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5.1.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5.2. Организация воспитательно-образовательного процесса в ДОУ соответствует требованиям СанПиН 2.4.1.3049-13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5.3. </w:t>
      </w:r>
      <w:r w:rsidR="00023965" w:rsidRPr="000005D6">
        <w:rPr>
          <w:sz w:val="28"/>
          <w:szCs w:val="28"/>
        </w:rPr>
        <w:t>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</w:t>
      </w:r>
      <w:r w:rsidR="00023965">
        <w:rPr>
          <w:sz w:val="28"/>
          <w:szCs w:val="28"/>
        </w:rPr>
        <w:t>ппы и (или)  заведующим ДОУ, старшим воспитателем</w:t>
      </w:r>
      <w:r w:rsidR="00023965" w:rsidRPr="000005D6">
        <w:rPr>
          <w:sz w:val="28"/>
          <w:szCs w:val="28"/>
        </w:rPr>
        <w:t>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5.4. </w:t>
      </w:r>
      <w:r w:rsidR="00AA7CA3" w:rsidRPr="000005D6">
        <w:rPr>
          <w:sz w:val="28"/>
          <w:szCs w:val="28"/>
        </w:rPr>
        <w:t>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5.5. </w:t>
      </w:r>
      <w:r w:rsidR="00AA7CA3" w:rsidRPr="000005D6">
        <w:rPr>
          <w:sz w:val="28"/>
          <w:szCs w:val="28"/>
        </w:rPr>
        <w:t>Спорные и конфликтные ситуации нужно разрешать только в отсутствии детей.</w:t>
      </w:r>
    </w:p>
    <w:p w:rsidR="00023965" w:rsidRPr="000005D6" w:rsidRDefault="005F7645" w:rsidP="00023965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5.6. </w:t>
      </w:r>
      <w:r w:rsidR="00023965" w:rsidRPr="000005D6">
        <w:rPr>
          <w:sz w:val="28"/>
          <w:szCs w:val="28"/>
        </w:rPr>
        <w:t>Приветствуется активное участие родителей в жизни группы:</w:t>
      </w:r>
    </w:p>
    <w:p w:rsidR="00023965" w:rsidRPr="000005D6" w:rsidRDefault="00023965" w:rsidP="00023965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lastRenderedPageBreak/>
        <w:t>- участие в праздниках и развлечениях, родительских собраниях;</w:t>
      </w:r>
    </w:p>
    <w:p w:rsidR="00023965" w:rsidRPr="000005D6" w:rsidRDefault="00023965" w:rsidP="00023965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- сопровождение детей на прогулках, экскурсиях за пределами детского сада;</w:t>
      </w:r>
    </w:p>
    <w:p w:rsidR="00023965" w:rsidRDefault="00023965" w:rsidP="00023965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- работа в родительском комитете групп</w:t>
      </w:r>
      <w:r>
        <w:rPr>
          <w:sz w:val="28"/>
          <w:szCs w:val="28"/>
        </w:rPr>
        <w:t>ы или детского сада.</w:t>
      </w:r>
    </w:p>
    <w:p w:rsidR="000005D6" w:rsidRPr="000005D6" w:rsidRDefault="000005D6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b/>
          <w:bCs/>
          <w:sz w:val="28"/>
          <w:szCs w:val="28"/>
        </w:rPr>
        <w:t>6. Организация питания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6.1. ДОУ обеспечивает гарантированное сбалансированное питание воспитанников в соответствии с их возрастом и временем пребывания в ДОУ по нормам, утвержденным СанПиН 2.4.1.3049-13. Организация питания воспитанников в ДОУ возлагается на ДОУ и осуществляется его штатным персоналом.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6.2. </w:t>
      </w:r>
      <w:r w:rsidR="006F353D">
        <w:rPr>
          <w:sz w:val="28"/>
          <w:szCs w:val="28"/>
        </w:rPr>
        <w:t>Воспитанники, пребывая в ДОУ 12 часов, получают пяти</w:t>
      </w:r>
      <w:r w:rsidRPr="000005D6">
        <w:rPr>
          <w:sz w:val="28"/>
          <w:szCs w:val="28"/>
        </w:rPr>
        <w:t>разовое питание</w:t>
      </w:r>
      <w:r w:rsidR="006F353D">
        <w:rPr>
          <w:sz w:val="28"/>
          <w:szCs w:val="28"/>
        </w:rPr>
        <w:t>: завтрак, второй завтрак, обед, полдник и ужин.</w:t>
      </w:r>
    </w:p>
    <w:p w:rsidR="005F7645" w:rsidRPr="007F3DF4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6.3. </w:t>
      </w:r>
      <w:r w:rsidRPr="007F3DF4">
        <w:rPr>
          <w:sz w:val="28"/>
          <w:szCs w:val="28"/>
        </w:rPr>
        <w:t>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ДОУ.</w:t>
      </w:r>
    </w:p>
    <w:p w:rsidR="006F353D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6.4. Родители (законные представители) могут получить информацию </w:t>
      </w:r>
      <w:r w:rsidR="006F353D">
        <w:rPr>
          <w:sz w:val="28"/>
          <w:szCs w:val="28"/>
        </w:rPr>
        <w:t>о меню, которая ежедневно размещается на стендах для родителей в группе.</w:t>
      </w:r>
    </w:p>
    <w:p w:rsidR="005F7645" w:rsidRPr="000005D6" w:rsidRDefault="006F353D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Круглогодично осуществляется </w:t>
      </w:r>
      <w:r w:rsidR="005F7645" w:rsidRPr="000005D6">
        <w:rPr>
          <w:sz w:val="28"/>
          <w:szCs w:val="28"/>
        </w:rPr>
        <w:t>витаминизация третьего блюда (компот, кисель и т.п.).</w:t>
      </w:r>
    </w:p>
    <w:p w:rsidR="005F7645" w:rsidRDefault="006F353D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6.6. К</w:t>
      </w:r>
      <w:r w:rsidR="005F7645" w:rsidRPr="000005D6">
        <w:rPr>
          <w:sz w:val="28"/>
          <w:szCs w:val="28"/>
        </w:rPr>
        <w:t>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</w:t>
      </w:r>
      <w:r w:rsidRPr="006F353D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за организацию питания в ДОУ</w:t>
      </w:r>
      <w:r w:rsidRPr="000005D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005D6" w:rsidRPr="000005D6" w:rsidRDefault="000005D6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b/>
          <w:bCs/>
          <w:sz w:val="28"/>
          <w:szCs w:val="28"/>
        </w:rPr>
        <w:t>7. Обеспечение безопасности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7.1. Родители должны своевременно сообщать </w:t>
      </w:r>
      <w:r w:rsidR="00AA7CA3">
        <w:rPr>
          <w:sz w:val="28"/>
          <w:szCs w:val="28"/>
        </w:rPr>
        <w:t xml:space="preserve">воспитателю </w:t>
      </w:r>
      <w:r w:rsidRPr="000005D6">
        <w:rPr>
          <w:sz w:val="28"/>
          <w:szCs w:val="28"/>
        </w:rPr>
        <w:t xml:space="preserve">об изменении номера телефона, </w:t>
      </w:r>
      <w:r w:rsidR="00AA7CA3">
        <w:rPr>
          <w:sz w:val="28"/>
          <w:szCs w:val="28"/>
        </w:rPr>
        <w:t>места жительства и места работы для связи с ними в любое время в рамках пребывания ребенка в ДОУ.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7.2.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7.3. Забирая ребенка, родитель (законный представитель) должен обязательно подойти к</w:t>
      </w:r>
      <w:r w:rsidR="006F353D">
        <w:rPr>
          <w:sz w:val="28"/>
          <w:szCs w:val="28"/>
        </w:rPr>
        <w:t xml:space="preserve"> воспитателю и поставить в известность об уходе их из ДОУ.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7.4. Воспитателям категорически запрещается отдавать ребенка лицам в нетрезвом состоянии</w:t>
      </w:r>
      <w:r w:rsidR="00AA7CA3">
        <w:rPr>
          <w:sz w:val="28"/>
          <w:szCs w:val="28"/>
        </w:rPr>
        <w:t>, находящимся под наркотическим воздействием</w:t>
      </w:r>
      <w:r w:rsidRPr="000005D6">
        <w:rPr>
          <w:sz w:val="28"/>
          <w:szCs w:val="28"/>
        </w:rPr>
        <w:t xml:space="preserve">; лицам, не достигшим 18-летнего возраста или имеющим отклонения в состоянии </w:t>
      </w:r>
      <w:r w:rsidR="00AA7CA3">
        <w:rPr>
          <w:sz w:val="28"/>
          <w:szCs w:val="28"/>
        </w:rPr>
        <w:t>здоровья, затрудняющем</w:t>
      </w:r>
      <w:r w:rsidRPr="000005D6">
        <w:rPr>
          <w:sz w:val="28"/>
          <w:szCs w:val="28"/>
        </w:rPr>
        <w:t xml:space="preserve"> уход за ребенком; отпускать одних детей по просьбе родителей, отдавать незнакомым лицам.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7.5. Посторонним лицам запрещено находиться в помещении детского сада и на территории без разрешения администрации.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7.6. Запрещается въезд на территорию ДОУ на своем личном автомобиле.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lastRenderedPageBreak/>
        <w:t xml:space="preserve">7.7. </w:t>
      </w:r>
      <w:r w:rsidR="006F353D">
        <w:rPr>
          <w:sz w:val="28"/>
          <w:szCs w:val="28"/>
        </w:rPr>
        <w:t>Необходимо с</w:t>
      </w:r>
      <w:r w:rsidR="006F353D" w:rsidRPr="000005D6">
        <w:rPr>
          <w:sz w:val="28"/>
          <w:szCs w:val="28"/>
        </w:rPr>
        <w:t>ледить за тем, чтобы у ребенка в карманах не было остр</w:t>
      </w:r>
      <w:r w:rsidR="006F353D">
        <w:rPr>
          <w:sz w:val="28"/>
          <w:szCs w:val="28"/>
        </w:rPr>
        <w:t>ых, колющих и режущих предметов, которые могут нанести вред здоровью.</w:t>
      </w:r>
    </w:p>
    <w:p w:rsidR="00023965" w:rsidRPr="001E7358" w:rsidRDefault="005F7645" w:rsidP="006F353D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7.8. </w:t>
      </w:r>
      <w:r w:rsidR="006F353D" w:rsidRPr="000005D6">
        <w:rPr>
          <w:sz w:val="28"/>
          <w:szCs w:val="28"/>
        </w:rPr>
        <w:t>В помещении и на территории ДОУ запрещено курение</w:t>
      </w:r>
      <w:r w:rsidR="006F353D">
        <w:rPr>
          <w:sz w:val="28"/>
          <w:szCs w:val="28"/>
        </w:rPr>
        <w:t xml:space="preserve"> </w:t>
      </w:r>
      <w:r w:rsidR="006F353D" w:rsidRPr="001E7358">
        <w:rPr>
          <w:sz w:val="28"/>
          <w:szCs w:val="28"/>
        </w:rPr>
        <w:t>(</w:t>
      </w:r>
      <w:r w:rsidR="007F3DF4" w:rsidRPr="001E7358">
        <w:rPr>
          <w:sz w:val="28"/>
          <w:szCs w:val="28"/>
        </w:rPr>
        <w:t xml:space="preserve">Федеральный закон </w:t>
      </w:r>
      <w:r w:rsidR="001E7358" w:rsidRPr="001E7358">
        <w:rPr>
          <w:sz w:val="28"/>
          <w:szCs w:val="28"/>
        </w:rPr>
        <w:t xml:space="preserve"> от 23.02.2013 №15-ФЗ (редакция от 28.12.2016</w:t>
      </w:r>
      <w:r w:rsidR="007F3DF4" w:rsidRPr="001E7358">
        <w:rPr>
          <w:sz w:val="28"/>
          <w:szCs w:val="28"/>
        </w:rPr>
        <w:t>)</w:t>
      </w:r>
      <w:r w:rsidR="001E7358" w:rsidRPr="001E7358">
        <w:rPr>
          <w:sz w:val="28"/>
          <w:szCs w:val="28"/>
        </w:rPr>
        <w:t xml:space="preserve"> «Об охране здоровья граждан от воздействия окружающего табачного дыма и последствий потребление табака»)</w:t>
      </w:r>
      <w:r w:rsidR="001E7358">
        <w:rPr>
          <w:sz w:val="28"/>
          <w:szCs w:val="28"/>
        </w:rPr>
        <w:t>.</w:t>
      </w:r>
    </w:p>
    <w:p w:rsidR="000005D6" w:rsidRPr="000005D6" w:rsidRDefault="000005D6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b/>
          <w:bCs/>
          <w:sz w:val="28"/>
          <w:szCs w:val="28"/>
        </w:rPr>
        <w:t>8. Права воспитанников ДОУ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8.1.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8.2.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 xml:space="preserve">8.3. Воспитанники ДОУ имеют право на развитие своих творческих способностей и интересов, </w:t>
      </w:r>
      <w:r w:rsidR="00761E11">
        <w:rPr>
          <w:sz w:val="28"/>
          <w:szCs w:val="28"/>
        </w:rPr>
        <w:t xml:space="preserve">посещение кружков, творческих объединений, </w:t>
      </w:r>
      <w:r w:rsidRPr="000005D6">
        <w:rPr>
          <w:sz w:val="28"/>
          <w:szCs w:val="28"/>
        </w:rPr>
        <w:t>участие в конкурсах, выставках, смотрах, массовых мероприятиях.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8.4.</w:t>
      </w:r>
      <w:r w:rsidR="00761E11">
        <w:rPr>
          <w:sz w:val="28"/>
          <w:szCs w:val="28"/>
        </w:rPr>
        <w:t xml:space="preserve"> </w:t>
      </w:r>
      <w:r w:rsidRPr="000005D6">
        <w:rPr>
          <w:sz w:val="28"/>
          <w:szCs w:val="28"/>
        </w:rPr>
        <w:t>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- организацию питания;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- определение оптимальной образовательной нагрузки режима непосредственно образовательной деятельности;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- пропаганду и обучение навыкам здорового образа жизни, требованиям охраны труда;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- обеспечение безопасности воспитанников во время пребывания в ДОУ;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- профилактику несчастных случаев с воспитанниками во время пребывания в ДОУ;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lastRenderedPageBreak/>
        <w:t>- проведение санитарно-противоэпидемических и профилактических мероприятий.</w:t>
      </w:r>
    </w:p>
    <w:p w:rsidR="005F7645" w:rsidRPr="000005D6" w:rsidRDefault="00761E11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="005F7645" w:rsidRPr="000005D6">
        <w:rPr>
          <w:sz w:val="28"/>
          <w:szCs w:val="28"/>
        </w:rPr>
        <w:t>. Организацию оказания первичной медико-санитарной помощи воспитанникам ДОУ осуществляет медицинская сестра.</w:t>
      </w:r>
    </w:p>
    <w:p w:rsidR="005F7645" w:rsidRPr="000005D6" w:rsidRDefault="00761E11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5F7645" w:rsidRPr="000005D6">
        <w:rPr>
          <w:sz w:val="28"/>
          <w:szCs w:val="28"/>
        </w:rPr>
        <w:t>. ДОУ, при реализации ООП создает условия для охраны здоровья воспитанников, в том числе обеспечивает:</w:t>
      </w:r>
    </w:p>
    <w:p w:rsidR="005F7645" w:rsidRPr="000005D6" w:rsidRDefault="00761E11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645" w:rsidRPr="000005D6">
        <w:rPr>
          <w:sz w:val="28"/>
          <w:szCs w:val="28"/>
        </w:rPr>
        <w:t>текущий контроль за состоянием здоровья воспитанников;</w:t>
      </w:r>
    </w:p>
    <w:p w:rsidR="005F7645" w:rsidRPr="000005D6" w:rsidRDefault="00761E11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645" w:rsidRPr="000005D6">
        <w:rPr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5F7645" w:rsidRPr="000005D6" w:rsidRDefault="00761E11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645" w:rsidRPr="000005D6">
        <w:rPr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5F7645" w:rsidRPr="000005D6" w:rsidRDefault="00761E11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645" w:rsidRPr="000005D6">
        <w:rPr>
          <w:sz w:val="28"/>
          <w:szCs w:val="28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8.8. 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</w:t>
      </w:r>
    </w:p>
    <w:p w:rsidR="005F7645" w:rsidRPr="000005D6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- психолого-педагогическое консультирование родителей (законных представителей) и педагогических работников;</w:t>
      </w:r>
    </w:p>
    <w:p w:rsidR="005F7645" w:rsidRDefault="005F764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t>8.9. 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 ДОУ</w:t>
      </w:r>
      <w:r w:rsidR="00761E11">
        <w:rPr>
          <w:sz w:val="28"/>
          <w:szCs w:val="28"/>
        </w:rPr>
        <w:t>.</w:t>
      </w:r>
    </w:p>
    <w:p w:rsidR="000005D6" w:rsidRDefault="000005D6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761E11" w:rsidRPr="000005D6" w:rsidRDefault="00761E11" w:rsidP="00761E11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0005D6">
        <w:rPr>
          <w:b/>
          <w:bCs/>
          <w:sz w:val="28"/>
          <w:szCs w:val="28"/>
        </w:rPr>
        <w:t>. Защита прав воспитанников</w:t>
      </w:r>
    </w:p>
    <w:p w:rsidR="00761E11" w:rsidRPr="000005D6" w:rsidRDefault="00761E11" w:rsidP="00761E11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005D6">
        <w:rPr>
          <w:sz w:val="28"/>
          <w:szCs w:val="28"/>
        </w:rPr>
        <w:t>.1. 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761E11" w:rsidRPr="000005D6" w:rsidRDefault="00761E11" w:rsidP="00761E11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sym w:font="Symbol" w:char="F0B7"/>
      </w:r>
      <w:r w:rsidRPr="000005D6">
        <w:rPr>
          <w:sz w:val="28"/>
          <w:szCs w:val="28"/>
        </w:rPr>
        <w:t xml:space="preserve"> направить в органы управления ДОУ обращение о нарушении и (или) ущемлении ее работниками прав, свобод и социальных гарантий воспитанников;</w:t>
      </w:r>
    </w:p>
    <w:p w:rsidR="00761E11" w:rsidRPr="000005D6" w:rsidRDefault="00761E11" w:rsidP="00761E11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005D6">
        <w:rPr>
          <w:sz w:val="28"/>
          <w:szCs w:val="28"/>
        </w:rPr>
        <w:sym w:font="Symbol" w:char="F0B7"/>
      </w:r>
      <w:r w:rsidRPr="000005D6">
        <w:rPr>
          <w:sz w:val="28"/>
          <w:szCs w:val="28"/>
        </w:rPr>
        <w:t xml:space="preserve"> использовать не запрещенные законодательством РФ иные способы защиты своих прав и законных интересов.</w:t>
      </w:r>
    </w:p>
    <w:p w:rsidR="00761E11" w:rsidRPr="000005D6" w:rsidRDefault="00761E11" w:rsidP="00761E11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005D6">
        <w:rPr>
          <w:sz w:val="28"/>
          <w:szCs w:val="28"/>
        </w:rPr>
        <w:t>.2. Руководитель ДОУ имеет право сообщать в правоохранительные органы и органы опеки и попечительства о ненадлежащем обращении с ребенком в семье (на основании заявления воспитателей групп, медсестры, составленного акта).</w:t>
      </w:r>
    </w:p>
    <w:p w:rsidR="00761E11" w:rsidRPr="000005D6" w:rsidRDefault="00761E11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5F7645" w:rsidRPr="000005D6" w:rsidRDefault="00761E11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1F514B">
        <w:rPr>
          <w:b/>
          <w:bCs/>
          <w:sz w:val="28"/>
          <w:szCs w:val="28"/>
        </w:rPr>
        <w:t>. П</w:t>
      </w:r>
      <w:r w:rsidR="005F7645" w:rsidRPr="000005D6">
        <w:rPr>
          <w:b/>
          <w:bCs/>
          <w:sz w:val="28"/>
          <w:szCs w:val="28"/>
        </w:rPr>
        <w:t>ребывание воспитанников на свежем воздухе</w:t>
      </w:r>
      <w:r w:rsidR="001F514B">
        <w:rPr>
          <w:b/>
          <w:bCs/>
          <w:sz w:val="28"/>
          <w:szCs w:val="28"/>
        </w:rPr>
        <w:t>, игры и традиции ДОУ.</w:t>
      </w:r>
    </w:p>
    <w:p w:rsidR="005F7645" w:rsidRDefault="00761E11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7645" w:rsidRPr="000005D6">
        <w:rPr>
          <w:sz w:val="28"/>
          <w:szCs w:val="28"/>
        </w:rPr>
        <w:t xml:space="preserve">.1. В ДОУ воспитанники гуляют 2 раза в день. Средняя продолжительность ежедневных прогулок составляет 3-3,5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 При более низких температурах прогулка </w:t>
      </w:r>
      <w:r w:rsidR="00BB02BE">
        <w:rPr>
          <w:sz w:val="28"/>
          <w:szCs w:val="28"/>
        </w:rPr>
        <w:t xml:space="preserve">на улице </w:t>
      </w:r>
      <w:r w:rsidR="005F7645" w:rsidRPr="000005D6">
        <w:rPr>
          <w:sz w:val="28"/>
          <w:szCs w:val="28"/>
        </w:rPr>
        <w:t>может быть отменена.</w:t>
      </w:r>
    </w:p>
    <w:p w:rsidR="00761E11" w:rsidRPr="000005D6" w:rsidRDefault="00761E11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В холодную, </w:t>
      </w:r>
      <w:r w:rsidR="001F514B">
        <w:rPr>
          <w:sz w:val="28"/>
          <w:szCs w:val="28"/>
        </w:rPr>
        <w:t xml:space="preserve">ветреную, </w:t>
      </w:r>
      <w:r>
        <w:rPr>
          <w:sz w:val="28"/>
          <w:szCs w:val="28"/>
        </w:rPr>
        <w:t>дождливую погоду, в период наличия кровососущих насекомых прогулка провод</w:t>
      </w:r>
      <w:r w:rsidR="001F514B">
        <w:rPr>
          <w:sz w:val="28"/>
          <w:szCs w:val="28"/>
        </w:rPr>
        <w:t>ится на прогулочной веранде ДОУ, оснащенной игровым и спортивным оборудованием.</w:t>
      </w:r>
    </w:p>
    <w:p w:rsidR="005F7645" w:rsidRPr="000005D6" w:rsidRDefault="001F514B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5F7645" w:rsidRPr="000005D6">
        <w:rPr>
          <w:sz w:val="28"/>
          <w:szCs w:val="28"/>
        </w:rPr>
        <w:t xml:space="preserve">Воспитанник может принести в детский сад личную игрушку, если она чистая и не содержит мелких опасных деталей. За сохранность принесенной из дома игрушки сотрудники детского сада ответственности не несут. </w:t>
      </w:r>
    </w:p>
    <w:p w:rsidR="005F7645" w:rsidRPr="000005D6" w:rsidRDefault="001F514B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="005F7645" w:rsidRPr="000005D6">
        <w:rPr>
          <w:sz w:val="28"/>
          <w:szCs w:val="28"/>
        </w:rPr>
        <w:t xml:space="preserve"> Если выясняется, что воспитанник забрал домой игрушку из детского сада, в том числе и игрушку другого воспитанника, то </w:t>
      </w:r>
      <w:r>
        <w:rPr>
          <w:sz w:val="28"/>
          <w:szCs w:val="28"/>
        </w:rPr>
        <w:t xml:space="preserve">необходимо </w:t>
      </w:r>
      <w:r w:rsidR="005F7645" w:rsidRPr="000005D6">
        <w:rPr>
          <w:sz w:val="28"/>
          <w:szCs w:val="28"/>
        </w:rPr>
        <w:t>незамедлительно вернуть ее.</w:t>
      </w:r>
    </w:p>
    <w:p w:rsidR="005F7645" w:rsidRDefault="001F514B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="005F7645" w:rsidRPr="000005D6">
        <w:rPr>
          <w:sz w:val="28"/>
          <w:szCs w:val="28"/>
        </w:rPr>
        <w:t xml:space="preserve"> В детском саду отмечаются дни рождения воспитанников. О традиции проведения этого праздника </w:t>
      </w:r>
      <w:r>
        <w:rPr>
          <w:sz w:val="28"/>
          <w:szCs w:val="28"/>
        </w:rPr>
        <w:t xml:space="preserve">родителям (законным представителям) </w:t>
      </w:r>
      <w:r w:rsidR="005F7645" w:rsidRPr="000005D6">
        <w:rPr>
          <w:sz w:val="28"/>
          <w:szCs w:val="28"/>
        </w:rPr>
        <w:t>следует побеседовать с воспитателями группы. Категорически запрещено угощать воспитанников в детском саду тортами</w:t>
      </w:r>
      <w:r>
        <w:rPr>
          <w:sz w:val="28"/>
          <w:szCs w:val="28"/>
        </w:rPr>
        <w:t xml:space="preserve"> фабричными или испеченными в домашних условиях</w:t>
      </w:r>
      <w:r w:rsidR="005F7645" w:rsidRPr="000005D6">
        <w:rPr>
          <w:sz w:val="28"/>
          <w:szCs w:val="28"/>
        </w:rPr>
        <w:t>, лимонадом, печеньем с наполнителем.</w:t>
      </w:r>
    </w:p>
    <w:p w:rsidR="000005D6" w:rsidRPr="000005D6" w:rsidRDefault="000005D6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5F7645" w:rsidRPr="000005D6" w:rsidRDefault="001F514B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5F7645" w:rsidRPr="000005D6">
        <w:rPr>
          <w:b/>
          <w:bCs/>
          <w:sz w:val="28"/>
          <w:szCs w:val="28"/>
        </w:rPr>
        <w:t>. Поощрения и дисциплинарное воздействие</w:t>
      </w:r>
    </w:p>
    <w:p w:rsidR="005F7645" w:rsidRPr="000005D6" w:rsidRDefault="001F514B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F7645" w:rsidRPr="000005D6">
        <w:rPr>
          <w:sz w:val="28"/>
          <w:szCs w:val="28"/>
        </w:rPr>
        <w:t>.1. Меры дисциплинарного взыскания не применяются к воспитанникам ДОУ.</w:t>
      </w:r>
    </w:p>
    <w:p w:rsidR="005F7645" w:rsidRPr="000005D6" w:rsidRDefault="001F514B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F7645" w:rsidRPr="000005D6">
        <w:rPr>
          <w:sz w:val="28"/>
          <w:szCs w:val="28"/>
        </w:rPr>
        <w:t>.2.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5F7645" w:rsidRDefault="001F514B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F7645" w:rsidRPr="000005D6">
        <w:rPr>
          <w:sz w:val="28"/>
          <w:szCs w:val="28"/>
        </w:rPr>
        <w:t>.3.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2112E5" w:rsidRDefault="002112E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2112E5" w:rsidRDefault="002112E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2112E5" w:rsidRDefault="002112E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2112E5" w:rsidRDefault="002112E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2112E5" w:rsidRDefault="002112E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2112E5" w:rsidRDefault="002112E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2112E5" w:rsidRDefault="002112E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2112E5" w:rsidRDefault="002112E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2112E5" w:rsidRDefault="002112E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2112E5" w:rsidRDefault="002112E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2112E5" w:rsidRDefault="002112E5" w:rsidP="000005D6">
      <w:pPr>
        <w:pStyle w:val="default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112E5">
        <w:rPr>
          <w:noProof/>
          <w:sz w:val="28"/>
          <w:szCs w:val="28"/>
        </w:rPr>
        <w:lastRenderedPageBreak/>
        <w:drawing>
          <wp:inline distT="0" distB="0" distL="0" distR="0">
            <wp:extent cx="5940425" cy="8449690"/>
            <wp:effectExtent l="0" t="0" r="0" b="0"/>
            <wp:docPr id="2" name="Рисунок 2" descr="C:\Users\0101\Pictures\Мои сканированные изображения\2018-04 (апр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1\Pictures\Мои сканированные изображения\2018-04 (апр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0914" w:rsidRPr="000F7604" w:rsidRDefault="00830914" w:rsidP="000005D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830914" w:rsidRPr="000F7604" w:rsidSect="00EE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254"/>
    <w:multiLevelType w:val="hybridMultilevel"/>
    <w:tmpl w:val="BB0A1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A4688F"/>
    <w:multiLevelType w:val="multilevel"/>
    <w:tmpl w:val="F51A8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340"/>
    <w:rsid w:val="000005D6"/>
    <w:rsid w:val="0000531D"/>
    <w:rsid w:val="00023965"/>
    <w:rsid w:val="000C09FE"/>
    <w:rsid w:val="000F7604"/>
    <w:rsid w:val="001656A0"/>
    <w:rsid w:val="001869AC"/>
    <w:rsid w:val="001E7358"/>
    <w:rsid w:val="001F514B"/>
    <w:rsid w:val="002112E5"/>
    <w:rsid w:val="00285CA6"/>
    <w:rsid w:val="002C5656"/>
    <w:rsid w:val="00324341"/>
    <w:rsid w:val="00391A47"/>
    <w:rsid w:val="004258C4"/>
    <w:rsid w:val="00593956"/>
    <w:rsid w:val="005F7645"/>
    <w:rsid w:val="006E0D69"/>
    <w:rsid w:val="006F353D"/>
    <w:rsid w:val="00761E11"/>
    <w:rsid w:val="00795F56"/>
    <w:rsid w:val="007D1340"/>
    <w:rsid w:val="007F3DF4"/>
    <w:rsid w:val="00830914"/>
    <w:rsid w:val="008A14C4"/>
    <w:rsid w:val="009447F4"/>
    <w:rsid w:val="00A47A34"/>
    <w:rsid w:val="00AA7CA3"/>
    <w:rsid w:val="00B01FCE"/>
    <w:rsid w:val="00B84713"/>
    <w:rsid w:val="00B976A9"/>
    <w:rsid w:val="00BB02BE"/>
    <w:rsid w:val="00BF75D9"/>
    <w:rsid w:val="00D04BD3"/>
    <w:rsid w:val="00E01B63"/>
    <w:rsid w:val="00EE1E81"/>
    <w:rsid w:val="00F77E5E"/>
    <w:rsid w:val="00FD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B4518-F8DD-41DE-BA92-354887FB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81"/>
  </w:style>
  <w:style w:type="paragraph" w:styleId="1">
    <w:name w:val="heading 1"/>
    <w:basedOn w:val="a"/>
    <w:link w:val="10"/>
    <w:qFormat/>
    <w:rsid w:val="00165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5F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656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16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2425-F931-4552-8FDD-9970CA3E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0101</cp:lastModifiedBy>
  <cp:revision>20</cp:revision>
  <cp:lastPrinted>2018-04-24T12:20:00Z</cp:lastPrinted>
  <dcterms:created xsi:type="dcterms:W3CDTF">2018-04-03T00:14:00Z</dcterms:created>
  <dcterms:modified xsi:type="dcterms:W3CDTF">2018-04-24T12:29:00Z</dcterms:modified>
</cp:coreProperties>
</file>