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BB" w:rsidRPr="00463DBB" w:rsidRDefault="00463DBB" w:rsidP="0095590E">
      <w:pPr>
        <w:widowControl w:val="0"/>
        <w:autoSpaceDE w:val="0"/>
        <w:autoSpaceDN w:val="0"/>
        <w:adjustRightInd w:val="0"/>
        <w:spacing w:after="0" w:line="240" w:lineRule="auto"/>
        <w:jc w:val="center"/>
        <w:rPr>
          <w:rFonts w:ascii="Times New Roman" w:hAnsi="Times New Roman" w:cs="Times New Roman"/>
          <w:b/>
          <w:sz w:val="28"/>
          <w:szCs w:val="18"/>
        </w:rPr>
      </w:pPr>
      <w:r w:rsidRPr="00463DBB">
        <w:rPr>
          <w:rFonts w:ascii="Times New Roman" w:hAnsi="Times New Roman" w:cs="Times New Roman"/>
          <w:b/>
          <w:sz w:val="28"/>
          <w:szCs w:val="18"/>
        </w:rPr>
        <w:t>МКДОУ Детский сад «Кристаллик» г. Игарка</w:t>
      </w: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center"/>
        <w:rPr>
          <w:rFonts w:ascii="Times New Roman" w:hAnsi="Times New Roman" w:cs="Times New Roman"/>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0F7F3A" w:rsidP="0095590E">
      <w:pPr>
        <w:spacing w:after="0" w:line="240" w:lineRule="auto"/>
        <w:jc w:val="center"/>
        <w:rPr>
          <w:rFonts w:ascii="Times New Roman" w:hAnsi="Times New Roman" w:cs="Times New Roman"/>
          <w:b/>
          <w:sz w:val="28"/>
          <w:szCs w:val="18"/>
        </w:rPr>
      </w:pPr>
      <w:r>
        <w:rPr>
          <w:rFonts w:ascii="Times New Roman" w:hAnsi="Times New Roman" w:cs="Times New Roman"/>
          <w:b/>
          <w:sz w:val="28"/>
          <w:szCs w:val="18"/>
        </w:rPr>
        <w:t>СЕМИНАР</w:t>
      </w:r>
      <w:r w:rsidR="00463DBB">
        <w:rPr>
          <w:rFonts w:ascii="Times New Roman" w:hAnsi="Times New Roman" w:cs="Times New Roman"/>
          <w:b/>
          <w:sz w:val="28"/>
          <w:szCs w:val="18"/>
        </w:rPr>
        <w:t xml:space="preserve"> ДЛЯ ПЕДАГОГОВ</w:t>
      </w: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w:t>
      </w:r>
      <w:r>
        <w:rPr>
          <w:rFonts w:ascii="Times New Roman" w:eastAsia="Times New Roman" w:hAnsi="Times New Roman" w:cs="Times New Roman"/>
          <w:b/>
          <w:bCs/>
          <w:sz w:val="40"/>
          <w:szCs w:val="40"/>
        </w:rPr>
        <w:t>Использование экологических проектов в познавательном развитии старших дошкольников</w:t>
      </w:r>
      <w:r>
        <w:rPr>
          <w:rFonts w:ascii="Times New Roman" w:hAnsi="Times New Roman" w:cs="Times New Roman"/>
          <w:b/>
          <w:sz w:val="40"/>
          <w:szCs w:val="40"/>
        </w:rPr>
        <w:t>»</w:t>
      </w: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center"/>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p>
    <w:p w:rsidR="00463DBB" w:rsidRDefault="00463DBB" w:rsidP="0095590E">
      <w:pPr>
        <w:spacing w:after="0" w:line="240" w:lineRule="auto"/>
        <w:jc w:val="right"/>
        <w:rPr>
          <w:rFonts w:ascii="Times New Roman" w:hAnsi="Times New Roman" w:cs="Times New Roman"/>
          <w:b/>
          <w:sz w:val="28"/>
          <w:szCs w:val="18"/>
        </w:rPr>
      </w:pPr>
      <w:r>
        <w:rPr>
          <w:rFonts w:ascii="Times New Roman" w:hAnsi="Times New Roman" w:cs="Times New Roman"/>
          <w:b/>
          <w:sz w:val="28"/>
          <w:szCs w:val="18"/>
        </w:rPr>
        <w:t>В</w:t>
      </w:r>
      <w:r>
        <w:rPr>
          <w:rFonts w:ascii="Times New Roman" w:hAnsi="Times New Roman" w:cs="Times New Roman"/>
          <w:b/>
          <w:sz w:val="28"/>
          <w:szCs w:val="18"/>
        </w:rPr>
        <w:t xml:space="preserve">оспитатель </w:t>
      </w:r>
    </w:p>
    <w:p w:rsidR="00463DBB" w:rsidRDefault="00463DBB" w:rsidP="0095590E">
      <w:pPr>
        <w:spacing w:after="0" w:line="240" w:lineRule="auto"/>
        <w:jc w:val="right"/>
        <w:rPr>
          <w:rFonts w:ascii="Times New Roman" w:hAnsi="Times New Roman" w:cs="Times New Roman"/>
          <w:b/>
          <w:sz w:val="28"/>
          <w:szCs w:val="18"/>
        </w:rPr>
      </w:pPr>
      <w:r>
        <w:rPr>
          <w:rFonts w:ascii="Times New Roman" w:hAnsi="Times New Roman" w:cs="Times New Roman"/>
          <w:b/>
          <w:sz w:val="28"/>
          <w:szCs w:val="18"/>
        </w:rPr>
        <w:t>Кашурина Олеся Николаевна</w:t>
      </w:r>
    </w:p>
    <w:p w:rsidR="00463DBB" w:rsidRDefault="00463DBB" w:rsidP="0095590E">
      <w:pPr>
        <w:spacing w:after="0" w:line="240" w:lineRule="auto"/>
        <w:jc w:val="right"/>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both"/>
        <w:rPr>
          <w:rFonts w:ascii="Times New Roman" w:hAnsi="Times New Roman" w:cs="Times New Roman"/>
          <w:sz w:val="28"/>
          <w:szCs w:val="18"/>
        </w:rPr>
      </w:pPr>
    </w:p>
    <w:p w:rsidR="00463DBB" w:rsidRDefault="00463DBB" w:rsidP="0095590E">
      <w:pPr>
        <w:spacing w:after="0" w:line="240" w:lineRule="auto"/>
        <w:jc w:val="center"/>
        <w:rPr>
          <w:rFonts w:ascii="Times New Roman" w:hAnsi="Times New Roman" w:cs="Times New Roman"/>
          <w:sz w:val="28"/>
          <w:szCs w:val="18"/>
        </w:rPr>
      </w:pPr>
      <w:r>
        <w:rPr>
          <w:rFonts w:ascii="Times New Roman" w:hAnsi="Times New Roman" w:cs="Times New Roman"/>
          <w:sz w:val="28"/>
          <w:szCs w:val="18"/>
        </w:rPr>
        <w:t>2023г.</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bookmarkStart w:id="0" w:name="h.30j0zll"/>
      <w:bookmarkStart w:id="1" w:name="_GoBack"/>
      <w:bookmarkEnd w:id="0"/>
      <w:bookmarkEnd w:id="1"/>
      <w:r>
        <w:rPr>
          <w:rFonts w:ascii="Times New Roman" w:eastAsia="Times New Roman" w:hAnsi="Times New Roman" w:cs="Times New Roman"/>
          <w:sz w:val="28"/>
          <w:szCs w:val="28"/>
        </w:rPr>
        <w:lastRenderedPageBreak/>
        <w:t>В сегодняшней жизни, когда вся биосфера пронизана активностью человека, важной задачей общества является формирование экологической культуры подрастающего поколения с самого раннего возраста. Чем раньше мы начинаем вводить в мир маленьких детей, тем успешнее будет происходить у них формирование культуры общения с миром растений и животных и формирование предпосылок экологического сознания.</w:t>
      </w:r>
    </w:p>
    <w:p w:rsidR="00463DBB" w:rsidRDefault="00463DBB" w:rsidP="009559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w:t>
      </w:r>
      <w:r w:rsidR="0095590E">
        <w:rPr>
          <w:rFonts w:ascii="Times New Roman" w:hAnsi="Times New Roman" w:cs="Times New Roman"/>
          <w:sz w:val="28"/>
          <w:szCs w:val="28"/>
        </w:rPr>
        <w:t>Ф</w:t>
      </w:r>
      <w:r>
        <w:rPr>
          <w:rFonts w:ascii="Times New Roman" w:hAnsi="Times New Roman" w:cs="Times New Roman"/>
          <w:sz w:val="28"/>
          <w:szCs w:val="28"/>
        </w:rPr>
        <w:t>ГОС ДО дошкольное образование направлено на формирование познавательных интересов и действий ребенка в различных видах деятельности, направлено на поддержку детской инициативы, содействие и сотрудничество и сотворчество детей и взрослых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2.п.1.8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Содержание образовательной  области «Познавательное развитие» направлено на достижение целей  и формирования предпосылок </w:t>
      </w:r>
      <w:r>
        <w:rPr>
          <w:rFonts w:ascii="Times New Roman" w:eastAsia="Times New Roman" w:hAnsi="Times New Roman" w:cs="Times New Roman"/>
          <w:b/>
          <w:bCs/>
          <w:sz w:val="28"/>
          <w:szCs w:val="28"/>
        </w:rPr>
        <w:t>экологического сознания</w:t>
      </w:r>
      <w:r>
        <w:rPr>
          <w:rFonts w:ascii="Times New Roman" w:eastAsia="Times New Roman" w:hAnsi="Times New Roman" w:cs="Times New Roman"/>
          <w:sz w:val="28"/>
          <w:szCs w:val="28"/>
        </w:rPr>
        <w:t xml:space="preserve"> (безопасности окружающего мира) через  решение следующих  </w:t>
      </w:r>
      <w:r>
        <w:rPr>
          <w:rFonts w:ascii="Times New Roman" w:eastAsia="Times New Roman" w:hAnsi="Times New Roman" w:cs="Times New Roman"/>
          <w:b/>
          <w:bCs/>
          <w:sz w:val="28"/>
          <w:szCs w:val="28"/>
        </w:rPr>
        <w:t>задач:</w:t>
      </w:r>
    </w:p>
    <w:p w:rsidR="00463DBB" w:rsidRDefault="00463DBB" w:rsidP="0095590E">
      <w:pPr>
        <w:pStyle w:val="a4"/>
        <w:numPr>
          <w:ilvl w:val="0"/>
          <w:numId w:val="2"/>
        </w:numPr>
        <w:shd w:val="clear" w:color="auto" w:fill="FFFFFF"/>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элементарных экологических представлений;</w:t>
      </w:r>
    </w:p>
    <w:p w:rsidR="00463DBB" w:rsidRDefault="00463DBB" w:rsidP="0095590E">
      <w:pPr>
        <w:pStyle w:val="a4"/>
        <w:numPr>
          <w:ilvl w:val="0"/>
          <w:numId w:val="2"/>
        </w:numPr>
        <w:shd w:val="clear" w:color="auto" w:fill="FFFFFF"/>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463DBB" w:rsidRDefault="00463DBB" w:rsidP="0095590E">
      <w:pPr>
        <w:pStyle w:val="a4"/>
        <w:numPr>
          <w:ilvl w:val="0"/>
          <w:numId w:val="2"/>
        </w:numPr>
        <w:shd w:val="clear" w:color="auto" w:fill="FFFFFF"/>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воспитание умения правильно вести себя в природе;</w:t>
      </w:r>
    </w:p>
    <w:p w:rsidR="00463DBB" w:rsidRDefault="00463DBB" w:rsidP="0095590E">
      <w:pPr>
        <w:pStyle w:val="a4"/>
        <w:numPr>
          <w:ilvl w:val="0"/>
          <w:numId w:val="2"/>
        </w:numPr>
        <w:shd w:val="clear" w:color="auto" w:fill="FFFFFF"/>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воспитание любви к природе, желания беречь ее [3, стр. 36].</w:t>
      </w:r>
    </w:p>
    <w:p w:rsidR="00463DBB" w:rsidRDefault="00463DBB" w:rsidP="009559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раздела «Формирование основ безопасности»  образовательной  области «Социально-коммуникативное развитие» направлено на формирование осторожного и осмотрительного отношения к потенциально опасным для человека и окружающего мира природы ситуациям.[3, стр. 23].</w:t>
      </w:r>
    </w:p>
    <w:p w:rsidR="00463DBB" w:rsidRDefault="00463DBB" w:rsidP="0095590E">
      <w:pPr>
        <w:suppressAutoHyphens/>
        <w:spacing w:after="0" w:line="240" w:lineRule="auto"/>
        <w:ind w:firstLine="709"/>
        <w:jc w:val="both"/>
        <w:rPr>
          <w:rFonts w:ascii="Times New Roman" w:hAnsi="Times New Roman"/>
          <w:bCs/>
          <w:sz w:val="28"/>
          <w:szCs w:val="28"/>
          <w:lang w:eastAsia="ar-SA"/>
        </w:rPr>
      </w:pPr>
      <w:r>
        <w:rPr>
          <w:rFonts w:ascii="Times New Roman" w:hAnsi="Times New Roman"/>
          <w:sz w:val="28"/>
          <w:szCs w:val="28"/>
          <w:lang w:eastAsia="ar-SA"/>
        </w:rPr>
        <w:t xml:space="preserve">Однако, в современном дошкольном образовательном учреждении (далее ДОУ) не часто можно встретить использование вариативных форм организации работы по экологическому воспитанию, так как методических рекомендаций по их использованию недостаточно. </w:t>
      </w:r>
    </w:p>
    <w:p w:rsidR="00463DBB" w:rsidRDefault="00463DBB" w:rsidP="0095590E">
      <w:pPr>
        <w:spacing w:after="0" w:line="240" w:lineRule="auto"/>
        <w:ind w:firstLine="709"/>
        <w:jc w:val="center"/>
        <w:rPr>
          <w:rFonts w:ascii="Times New Roman" w:hAnsi="Times New Roman"/>
          <w:b/>
          <w:sz w:val="28"/>
          <w:szCs w:val="28"/>
        </w:rPr>
      </w:pPr>
    </w:p>
    <w:p w:rsidR="00463DBB" w:rsidRDefault="00463DBB" w:rsidP="0095590E">
      <w:pPr>
        <w:shd w:val="clear" w:color="auto" w:fill="FFFFFF"/>
        <w:spacing w:after="0" w:line="240" w:lineRule="auto"/>
        <w:rPr>
          <w:rFonts w:ascii="Times New Roman" w:eastAsia="Times New Roman" w:hAnsi="Times New Roman" w:cs="Times New Roman"/>
          <w:color w:val="222222"/>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color w:val="222222"/>
          <w:sz w:val="28"/>
          <w:szCs w:val="28"/>
        </w:rPr>
        <w:t>Особенности экологического воспитания детей в условиях ДОУ</w:t>
      </w:r>
      <w:r>
        <w:rPr>
          <w:rFonts w:ascii="Times New Roman" w:eastAsia="Times New Roman" w:hAnsi="Times New Roman" w:cs="Times New Roman"/>
          <w:color w:val="222222"/>
          <w:sz w:val="28"/>
          <w:szCs w:val="28"/>
        </w:rPr>
        <w:t>.</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экологическое в</w:t>
      </w:r>
      <w:r>
        <w:rPr>
          <w:rFonts w:ascii="Times New Roman" w:eastAsia="Times New Roman" w:hAnsi="Times New Roman" w:cs="Times New Roman"/>
          <w:sz w:val="28"/>
          <w:szCs w:val="28"/>
        </w:rPr>
        <w:t>оспитание дошкольников становит</w:t>
      </w:r>
      <w:r>
        <w:rPr>
          <w:rFonts w:ascii="Times New Roman" w:eastAsia="Times New Roman" w:hAnsi="Times New Roman" w:cs="Times New Roman"/>
          <w:sz w:val="28"/>
          <w:szCs w:val="28"/>
        </w:rPr>
        <w:t>ся приоритетным направлением в педагогической теории и практике.</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Так психолого-педагогические исследования последних десятилетий А. В. Запорожца [10], Н. Н. </w:t>
      </w:r>
      <w:proofErr w:type="spellStart"/>
      <w:r>
        <w:rPr>
          <w:rFonts w:ascii="Times New Roman" w:eastAsia="Times New Roman" w:hAnsi="Times New Roman" w:cs="Times New Roman"/>
          <w:sz w:val="28"/>
          <w:szCs w:val="28"/>
          <w:shd w:val="clear" w:color="auto" w:fill="FFFFFF"/>
        </w:rPr>
        <w:t>Поддьякова</w:t>
      </w:r>
      <w:proofErr w:type="spellEnd"/>
      <w:r>
        <w:rPr>
          <w:rFonts w:ascii="Times New Roman" w:eastAsia="Times New Roman" w:hAnsi="Times New Roman" w:cs="Times New Roman"/>
          <w:sz w:val="28"/>
          <w:szCs w:val="28"/>
          <w:shd w:val="clear" w:color="auto" w:fill="FFFFFF"/>
        </w:rPr>
        <w:t>, С. Н. Николаевой [14, 16] и др. позволяют определить и конкретизировать предмет, содержание этого направления педагогики - связать их с исходными понятиями экологии. Именно привнесение научно-экологического подхода позволяет переориентировать ознакомление детей с природой на экологическое воспитание.</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Между тем а</w:t>
      </w:r>
      <w:r>
        <w:rPr>
          <w:rFonts w:ascii="Times New Roman" w:eastAsia="Times New Roman" w:hAnsi="Times New Roman" w:cs="Times New Roman"/>
          <w:sz w:val="28"/>
          <w:szCs w:val="28"/>
        </w:rPr>
        <w:t xml:space="preserve">нализ состояния практики экологического воспитания показал перспективность использования метода проектов как способа организации деятельности детей, построенной на основе их интересов, осуществляемой при активном участии детей в ее планировании и во всех </w:t>
      </w:r>
      <w:r>
        <w:rPr>
          <w:rFonts w:ascii="Times New Roman" w:eastAsia="Times New Roman" w:hAnsi="Times New Roman" w:cs="Times New Roman"/>
          <w:sz w:val="28"/>
          <w:szCs w:val="28"/>
        </w:rPr>
        <w:lastRenderedPageBreak/>
        <w:t>этапах реализации и направленной на формирование у них социально значимого опыта.</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Необходимость обновления содержания экологического воспитания в педагогической науке рассматривается в работах: </w:t>
      </w:r>
      <w:proofErr w:type="spellStart"/>
      <w:r>
        <w:rPr>
          <w:rFonts w:ascii="Times New Roman" w:eastAsia="Times New Roman" w:hAnsi="Times New Roman" w:cs="Times New Roman"/>
          <w:sz w:val="28"/>
          <w:szCs w:val="28"/>
        </w:rPr>
        <w:t>Н.Ф.Виноградовой</w:t>
      </w:r>
      <w:proofErr w:type="spellEnd"/>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И.Д.Зверева</w:t>
      </w:r>
      <w:proofErr w:type="spellEnd"/>
      <w:r>
        <w:rPr>
          <w:rFonts w:ascii="Times New Roman" w:eastAsia="Times New Roman" w:hAnsi="Times New Roman" w:cs="Times New Roman"/>
          <w:sz w:val="28"/>
          <w:szCs w:val="28"/>
        </w:rPr>
        <w:t xml:space="preserve">[12],  </w:t>
      </w:r>
      <w:proofErr w:type="spellStart"/>
      <w:r>
        <w:rPr>
          <w:rFonts w:ascii="Times New Roman" w:eastAsia="Times New Roman" w:hAnsi="Times New Roman" w:cs="Times New Roman"/>
          <w:sz w:val="28"/>
          <w:szCs w:val="28"/>
        </w:rPr>
        <w:t>Б.Т.Лихачева</w:t>
      </w:r>
      <w:proofErr w:type="spellEnd"/>
      <w:r>
        <w:rPr>
          <w:rFonts w:ascii="Times New Roman" w:eastAsia="Times New Roman" w:hAnsi="Times New Roman" w:cs="Times New Roman"/>
          <w:sz w:val="28"/>
          <w:szCs w:val="28"/>
        </w:rPr>
        <w:t>[13] и др.</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Собственно проектный метод обучения в своих работах рассматривали: Ш.А. </w:t>
      </w:r>
      <w:proofErr w:type="spellStart"/>
      <w:r>
        <w:rPr>
          <w:rFonts w:ascii="Times New Roman" w:eastAsia="Times New Roman" w:hAnsi="Times New Roman" w:cs="Times New Roman"/>
          <w:sz w:val="28"/>
          <w:szCs w:val="28"/>
        </w:rPr>
        <w:t>Амонашвили</w:t>
      </w:r>
      <w:proofErr w:type="spellEnd"/>
      <w:r>
        <w:rPr>
          <w:rFonts w:ascii="Times New Roman" w:eastAsia="Times New Roman" w:hAnsi="Times New Roman" w:cs="Times New Roman"/>
          <w:sz w:val="28"/>
          <w:szCs w:val="28"/>
        </w:rPr>
        <w:t xml:space="preserve"> [4],  В.А. Сухомлинский[21],  Д.Б. </w:t>
      </w:r>
      <w:proofErr w:type="spellStart"/>
      <w:r>
        <w:rPr>
          <w:rFonts w:ascii="Times New Roman" w:eastAsia="Times New Roman" w:hAnsi="Times New Roman" w:cs="Times New Roman"/>
          <w:sz w:val="28"/>
          <w:szCs w:val="28"/>
        </w:rPr>
        <w:t>Эльконин</w:t>
      </w:r>
      <w:proofErr w:type="spellEnd"/>
      <w:r>
        <w:rPr>
          <w:rFonts w:ascii="Times New Roman" w:eastAsia="Times New Roman" w:hAnsi="Times New Roman" w:cs="Times New Roman"/>
          <w:sz w:val="28"/>
          <w:szCs w:val="28"/>
        </w:rPr>
        <w:t xml:space="preserve"> [22],  и многие др.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А. А. Вербицкий утверждает, что под экологическим образованием можно понимать процесс наследования и расширенного воспроизводства человеком экологической культуры посредством обучения, воспитания и самообразования, а также в рамках трудовой и бытовой деятельности. Под непрерывным экологическим образованием понимается обогащение экологической культуры личности на протяжении всей жизни [5].</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формирование экологического сознания оказывают влияние экологические знания и убеждения. Экологические представления  у дошкольников формируются в ходе их ознакомления с окружающим миром.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Под экологическим образованием дошкольников понимают непрерывный процесс обучения, воспитания и развития личности, направленный на формирование системы научных и практических знаний, а также ценностных ориентаций на ответственное отношение к природе.</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 xml:space="preserve">Цель </w:t>
      </w:r>
      <w:r>
        <w:rPr>
          <w:rFonts w:ascii="Times New Roman" w:eastAsia="Times New Roman" w:hAnsi="Times New Roman" w:cs="Times New Roman"/>
          <w:b/>
          <w:sz w:val="28"/>
          <w:szCs w:val="28"/>
          <w:shd w:val="clear" w:color="auto" w:fill="FFFFFF"/>
        </w:rPr>
        <w:t>дошкольного экологического образования</w:t>
      </w:r>
      <w:r>
        <w:rPr>
          <w:rFonts w:ascii="Times New Roman" w:eastAsia="Times New Roman" w:hAnsi="Times New Roman" w:cs="Times New Roman"/>
          <w:sz w:val="28"/>
          <w:szCs w:val="28"/>
          <w:shd w:val="clear" w:color="auto" w:fill="FFFFFF"/>
        </w:rPr>
        <w:t xml:space="preserve"> заключена в воспитании начальных форм экологической культуры детей, понимания ими элементарных взаимосвязей в природе, выработке первоначальных практических навыков гуманно-созидательного и эмоционально-чувственного взаимодействия с природными объектами ближайшего окружения.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Данная цель конкретизируется следующими</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shd w:val="clear" w:color="auto" w:fill="FFFFFF"/>
        </w:rPr>
        <w:t>задачами</w:t>
      </w:r>
      <w:r>
        <w:rPr>
          <w:rFonts w:ascii="Times New Roman" w:eastAsia="Times New Roman" w:hAnsi="Times New Roman" w:cs="Times New Roman"/>
          <w:sz w:val="28"/>
          <w:szCs w:val="28"/>
          <w:shd w:val="clear" w:color="auto" w:fill="FFFFFF"/>
        </w:rPr>
        <w:t>:</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у детей системы элементарных знаний о предметах и явлениях природы. Решение этой задачи предусматривает изучение самих предметов и явлений в природе, связей и отношений, которые существуют между ними.</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Формирование системы знаний об окружающем мире, обеспечение правильной ориентировки ребенка в мире.</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Развитие познавательной деятельности ребенка в процессе ознакомления с окружающим миром.</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Pr>
          <w:rFonts w:ascii="Times New Roman" w:eastAsia="Times New Roman" w:hAnsi="Times New Roman" w:cs="Times New Roman"/>
          <w:b/>
          <w:sz w:val="28"/>
          <w:szCs w:val="28"/>
        </w:rPr>
        <w:t>главный результат</w:t>
      </w:r>
      <w:r>
        <w:rPr>
          <w:rFonts w:ascii="Times New Roman" w:eastAsia="Times New Roman" w:hAnsi="Times New Roman" w:cs="Times New Roman"/>
          <w:sz w:val="28"/>
          <w:szCs w:val="28"/>
        </w:rPr>
        <w:t xml:space="preserve"> экологического воспитания и образования в дошкольном учреждении - воспитать защитников природы, дать экологические знания, научить детей быть милосердными, любить и беречь природу, бережно распоряжаться ее богатствами. Очень важно, чтобы маленькие дети, вступая в огромный непонятный мир, научились тонко чувствовать, видеть и понимать, что этот загадочный мир очень разнообразный, многогранный, многокрасочный, а мы - частица этого мира.</w:t>
      </w:r>
    </w:p>
    <w:p w:rsidR="00463DBB" w:rsidRDefault="00463DBB" w:rsidP="0095590E">
      <w:pPr>
        <w:spacing w:after="0" w:line="240" w:lineRule="auto"/>
        <w:ind w:firstLine="709"/>
        <w:jc w:val="both"/>
        <w:rPr>
          <w:rFonts w:ascii="Times New Roman" w:hAnsi="Times New Roman" w:cs="Times New Roman"/>
          <w:b/>
          <w:sz w:val="28"/>
          <w:szCs w:val="28"/>
        </w:rPr>
      </w:pPr>
      <w:bookmarkStart w:id="2" w:name="h.2et92p0"/>
      <w:bookmarkEnd w:id="2"/>
    </w:p>
    <w:p w:rsidR="00463DBB" w:rsidRDefault="00463DBB" w:rsidP="009559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Характеристика проектной деятельности детей дошкольного возраста</w:t>
      </w:r>
    </w:p>
    <w:p w:rsidR="00463DBB" w:rsidRDefault="00463DBB" w:rsidP="009559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Современные педагогические исследования показывают, что главная проблема дошкольного образования - потеря живости, притягательности процесса познания. Увеличивается число дошкольников, не желающих идти в школу; снизилась положительная мотивация к занятиям, усвоение программных задач  снижается. Как же поправить ситуацию?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и потребности к активной созидательной деятельности. Одним из перспективных методов, способствующих решению этой проблемы, является метод проектной деятельности.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проектов можно представить как способ организации педагогического процесса, основанного на взаимодействии педагога, воспитанника и его родителей, способ взаимодействия с окружающей средой, поэтапная практическая деятельность по достижению поставленной цели.</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 это цель, принятая и освоенная детьми, актуальная для них, - это детская самодеятельность, это конкретное практическое творческое дело, поэтапное движение к цели, это метод педагогически организованного освоения ребенком окружающей среды, - это звено в системе воспитания, в цепи, развивающей личность программы.</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европейских языках слово «проект» (от лат. </w:t>
      </w:r>
      <w:proofErr w:type="spellStart"/>
      <w:r>
        <w:rPr>
          <w:rFonts w:ascii="Times New Roman" w:eastAsia="Times New Roman" w:hAnsi="Times New Roman" w:cs="Times New Roman"/>
          <w:sz w:val="28"/>
          <w:szCs w:val="28"/>
        </w:rPr>
        <w:t>p</w:t>
      </w:r>
      <w:r>
        <w:rPr>
          <w:rFonts w:ascii="Times New Roman" w:eastAsia="Times New Roman" w:hAnsi="Times New Roman" w:cs="Times New Roman"/>
          <w:i/>
          <w:iCs/>
          <w:sz w:val="28"/>
          <w:szCs w:val="28"/>
        </w:rPr>
        <w:t>rojectus</w:t>
      </w:r>
      <w:proofErr w:type="spellEnd"/>
      <w:r>
        <w:rPr>
          <w:rFonts w:ascii="Times New Roman" w:eastAsia="Times New Roman" w:hAnsi="Times New Roman" w:cs="Times New Roman"/>
          <w:sz w:val="28"/>
          <w:szCs w:val="28"/>
        </w:rPr>
        <w:t> – «выброшенный вперед», «выступающий», «бросающийся в глаза».</w:t>
      </w:r>
      <w:proofErr w:type="gramEnd"/>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Суть метода проектов - стимулировать интерес детей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проектная деятельность представляет собой особый вид интеллектуально – 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w:t>
      </w:r>
      <w:r>
        <w:rPr>
          <w:rFonts w:ascii="Times New Roman" w:eastAsia="Times New Roman" w:hAnsi="Times New Roman" w:cs="Times New Roman"/>
          <w:sz w:val="28"/>
          <w:szCs w:val="28"/>
        </w:rPr>
        <w:lastRenderedPageBreak/>
        <w:t xml:space="preserve">которая должна завершиться вполне реальным, осязаемым практическим результатом, оформленным тем или иным образом. В дошкольном образовании метод проектов рассматривается как один из вариантов интеграции (интеграция на основе единого проекта). 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ребёнка.</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целью проектного метода в ДОУ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Задачи исследовательской деятельности</w:t>
      </w:r>
      <w:r>
        <w:rPr>
          <w:rFonts w:ascii="Times New Roman" w:eastAsia="Times New Roman" w:hAnsi="Times New Roman" w:cs="Times New Roman"/>
          <w:sz w:val="28"/>
          <w:szCs w:val="28"/>
        </w:rPr>
        <w:t xml:space="preserve"> специфичны для каждого возраста. Так, в работе с детьми младшего дошкольного возраста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п</w:t>
      </w:r>
      <w:r>
        <w:rPr>
          <w:rFonts w:ascii="Times New Roman" w:eastAsia="Times New Roman" w:hAnsi="Times New Roman" w:cs="Times New Roman"/>
          <w:sz w:val="28"/>
          <w:szCs w:val="28"/>
        </w:rPr>
        <w:t>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темы – это </w:t>
      </w:r>
      <w:r>
        <w:rPr>
          <w:rFonts w:ascii="Times New Roman" w:eastAsia="Times New Roman" w:hAnsi="Times New Roman" w:cs="Times New Roman"/>
          <w:i/>
          <w:iCs/>
          <w:sz w:val="28"/>
          <w:szCs w:val="28"/>
        </w:rPr>
        <w:t xml:space="preserve">первый шаг </w:t>
      </w:r>
      <w:r>
        <w:rPr>
          <w:rFonts w:ascii="Times New Roman" w:eastAsia="Times New Roman" w:hAnsi="Times New Roman" w:cs="Times New Roman"/>
          <w:sz w:val="28"/>
          <w:szCs w:val="28"/>
        </w:rPr>
        <w:t xml:space="preserve">воспитателя в работе над проектом. </w:t>
      </w:r>
      <w:r>
        <w:rPr>
          <w:rFonts w:ascii="Times New Roman" w:eastAsia="Times New Roman" w:hAnsi="Times New Roman" w:cs="Times New Roman"/>
          <w:i/>
          <w:iCs/>
          <w:sz w:val="28"/>
          <w:szCs w:val="28"/>
        </w:rPr>
        <w:t>Второй шаг</w:t>
      </w:r>
      <w:r>
        <w:rPr>
          <w:rFonts w:ascii="Times New Roman" w:eastAsia="Times New Roman" w:hAnsi="Times New Roman" w:cs="Times New Roman"/>
          <w:sz w:val="28"/>
          <w:szCs w:val="28"/>
        </w:rPr>
        <w:t xml:space="preserve">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экспериментальная и т.д.</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 этапе разработки</w:t>
      </w:r>
      <w:r>
        <w:rPr>
          <w:rFonts w:ascii="Times New Roman" w:eastAsia="Times New Roman" w:hAnsi="Times New Roman" w:cs="Times New Roman"/>
          <w:sz w:val="28"/>
          <w:szCs w:val="28"/>
        </w:rPr>
        <w:t xml:space="preserve">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этап разработки проекта - целеполагание:</w:t>
      </w:r>
      <w:r>
        <w:rPr>
          <w:rFonts w:ascii="Times New Roman" w:eastAsia="Times New Roman" w:hAnsi="Times New Roman" w:cs="Times New Roman"/>
          <w:sz w:val="28"/>
          <w:szCs w:val="28"/>
        </w:rPr>
        <w:t xml:space="preserve">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II этап работы </w:t>
      </w:r>
      <w:r>
        <w:rPr>
          <w:rFonts w:ascii="Times New Roman" w:eastAsia="Times New Roman" w:hAnsi="Times New Roman" w:cs="Times New Roman"/>
          <w:sz w:val="28"/>
          <w:szCs w:val="28"/>
        </w:rPr>
        <w:t xml:space="preserve">над проектом представляет собой </w:t>
      </w:r>
      <w:r>
        <w:rPr>
          <w:rFonts w:ascii="Times New Roman" w:eastAsia="Times New Roman" w:hAnsi="Times New Roman" w:cs="Times New Roman"/>
          <w:b/>
          <w:bCs/>
          <w:sz w:val="28"/>
          <w:szCs w:val="28"/>
        </w:rPr>
        <w:t>разработку совместного плана действий по достижению цели</w:t>
      </w:r>
      <w:r>
        <w:rPr>
          <w:rFonts w:ascii="Times New Roman" w:eastAsia="Times New Roman" w:hAnsi="Times New Roman" w:cs="Times New Roman"/>
          <w:sz w:val="28"/>
          <w:szCs w:val="28"/>
        </w:rPr>
        <w:t xml:space="preserve">.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w:t>
      </w:r>
      <w:r>
        <w:rPr>
          <w:rFonts w:ascii="Times New Roman" w:eastAsia="Times New Roman" w:hAnsi="Times New Roman" w:cs="Times New Roman"/>
          <w:sz w:val="28"/>
          <w:szCs w:val="28"/>
        </w:rPr>
        <w:lastRenderedPageBreak/>
        <w:t>доступные детям. Затем воспитатель задает второй вопрос: «Что мы об этом знаем?»</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II этап работы </w:t>
      </w:r>
      <w:r>
        <w:rPr>
          <w:rFonts w:ascii="Times New Roman" w:eastAsia="Times New Roman" w:hAnsi="Times New Roman" w:cs="Times New Roman"/>
          <w:sz w:val="28"/>
          <w:szCs w:val="28"/>
        </w:rPr>
        <w:t xml:space="preserve">над проектом представляет собой  </w:t>
      </w:r>
      <w:r>
        <w:rPr>
          <w:rFonts w:ascii="Times New Roman" w:eastAsia="Times New Roman" w:hAnsi="Times New Roman" w:cs="Times New Roman"/>
          <w:b/>
          <w:bCs/>
          <w:sz w:val="28"/>
          <w:szCs w:val="28"/>
        </w:rPr>
        <w:t>разработку совместного плана действий по достижению цели</w:t>
      </w:r>
      <w:r>
        <w:rPr>
          <w:rFonts w:ascii="Times New Roman" w:eastAsia="Times New Roman" w:hAnsi="Times New Roman" w:cs="Times New Roman"/>
          <w:sz w:val="28"/>
          <w:szCs w:val="28"/>
        </w:rPr>
        <w:t>.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учитывать и возрастные особенности воспитанников. Так, для детей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Pr>
          <w:rFonts w:ascii="Times New Roman" w:eastAsia="Times New Roman" w:hAnsi="Times New Roman" w:cs="Times New Roman"/>
          <w:sz w:val="28"/>
          <w:szCs w:val="28"/>
        </w:rPr>
        <w:t>самоценность</w:t>
      </w:r>
      <w:proofErr w:type="spellEnd"/>
      <w:r>
        <w:rPr>
          <w:rFonts w:ascii="Times New Roman" w:eastAsia="Times New Roman" w:hAnsi="Times New Roman" w:cs="Times New Roman"/>
          <w:sz w:val="28"/>
          <w:szCs w:val="28"/>
        </w:rPr>
        <w:t xml:space="preserve"> дошкольного детства как период жизни и только затем - как подготовительный этап к будущему.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составления совместного плана действий начинается </w:t>
      </w:r>
      <w:r>
        <w:rPr>
          <w:rFonts w:ascii="Times New Roman" w:eastAsia="Times New Roman" w:hAnsi="Times New Roman" w:cs="Times New Roman"/>
          <w:b/>
          <w:bCs/>
          <w:sz w:val="28"/>
          <w:szCs w:val="28"/>
        </w:rPr>
        <w:t>III этап работы</w:t>
      </w:r>
      <w:r>
        <w:rPr>
          <w:rFonts w:ascii="Times New Roman" w:eastAsia="Times New Roman" w:hAnsi="Times New Roman" w:cs="Times New Roman"/>
          <w:sz w:val="28"/>
          <w:szCs w:val="28"/>
        </w:rPr>
        <w:t xml:space="preserve"> над проектом - его </w:t>
      </w:r>
      <w:r>
        <w:rPr>
          <w:rFonts w:ascii="Times New Roman" w:eastAsia="Times New Roman" w:hAnsi="Times New Roman" w:cs="Times New Roman"/>
          <w:b/>
          <w:bCs/>
          <w:sz w:val="28"/>
          <w:szCs w:val="28"/>
        </w:rPr>
        <w:t>практическая часть</w:t>
      </w:r>
      <w:r>
        <w:rPr>
          <w:rFonts w:ascii="Times New Roman" w:eastAsia="Times New Roman" w:hAnsi="Times New Roman" w:cs="Times New Roman"/>
          <w:sz w:val="28"/>
          <w:szCs w:val="28"/>
        </w:rPr>
        <w:t>.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Заключительным, </w:t>
      </w:r>
      <w:r>
        <w:rPr>
          <w:rFonts w:ascii="Times New Roman" w:eastAsia="Times New Roman" w:hAnsi="Times New Roman" w:cs="Times New Roman"/>
          <w:b/>
          <w:bCs/>
          <w:sz w:val="28"/>
          <w:szCs w:val="28"/>
        </w:rPr>
        <w:t>IV этапом</w:t>
      </w:r>
      <w:r>
        <w:rPr>
          <w:rFonts w:ascii="Times New Roman" w:eastAsia="Times New Roman" w:hAnsi="Times New Roman" w:cs="Times New Roman"/>
          <w:sz w:val="28"/>
          <w:szCs w:val="28"/>
        </w:rPr>
        <w:t xml:space="preserve"> работ над проектом является </w:t>
      </w:r>
      <w:r>
        <w:rPr>
          <w:rFonts w:ascii="Times New Roman" w:eastAsia="Times New Roman" w:hAnsi="Times New Roman" w:cs="Times New Roman"/>
          <w:b/>
          <w:bCs/>
          <w:sz w:val="28"/>
          <w:szCs w:val="28"/>
        </w:rPr>
        <w:t>презентация проекта.</w:t>
      </w:r>
      <w:r>
        <w:rPr>
          <w:rFonts w:ascii="Times New Roman" w:eastAsia="Times New Roman" w:hAnsi="Times New Roman" w:cs="Times New Roman"/>
          <w:sz w:val="28"/>
          <w:szCs w:val="28"/>
        </w:rPr>
        <w:t xml:space="preserve">  Презентация может проходить в различных формах в </w:t>
      </w:r>
      <w:r>
        <w:rPr>
          <w:rFonts w:ascii="Times New Roman" w:eastAsia="Times New Roman" w:hAnsi="Times New Roman" w:cs="Times New Roman"/>
          <w:sz w:val="28"/>
          <w:szCs w:val="28"/>
        </w:rPr>
        <w:lastRenderedPageBreak/>
        <w:t>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Прежде чем приступить к работе над использованием технологии проектирования, педагогическому коллективу дошкольного учреждения необходимо решить ряд проблем:</w:t>
      </w:r>
    </w:p>
    <w:p w:rsidR="00463DBB" w:rsidRDefault="00463DBB" w:rsidP="0095590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уровень осведомлённости педагогов об особенностях проектного метода;</w:t>
      </w:r>
    </w:p>
    <w:p w:rsidR="00463DBB" w:rsidRDefault="00463DBB" w:rsidP="0095590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нежелание воспитателей отступать от сложившейся стереотипной системы занятий в детском саду;</w:t>
      </w:r>
    </w:p>
    <w:p w:rsidR="00463DBB" w:rsidRDefault="00463DBB" w:rsidP="0095590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недостаточная оснащённость предметной среды в дошкольном учреждении для реализации творческих проектов;</w:t>
      </w:r>
    </w:p>
    <w:p w:rsidR="00463DBB" w:rsidRDefault="00463DBB" w:rsidP="0095590E">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низкая мотивация родителей на активное участие в жизни детского сада.</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8"/>
          <w:szCs w:val="28"/>
        </w:rPr>
        <w:t>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463DBB" w:rsidRDefault="00463DBB" w:rsidP="0095590E">
      <w:pPr>
        <w:spacing w:after="0" w:line="240" w:lineRule="auto"/>
        <w:ind w:firstLine="709"/>
        <w:jc w:val="both"/>
        <w:rPr>
          <w:rFonts w:ascii="Times New Roman" w:hAnsi="Times New Roman" w:cs="Times New Roman"/>
          <w:b/>
          <w:sz w:val="28"/>
          <w:szCs w:val="28"/>
        </w:rPr>
      </w:pPr>
      <w:bookmarkStart w:id="3" w:name="h.tyjcwt"/>
      <w:bookmarkEnd w:id="3"/>
      <w:r>
        <w:rPr>
          <w:rFonts w:ascii="Times New Roman" w:hAnsi="Times New Roman" w:cs="Times New Roman"/>
          <w:b/>
          <w:sz w:val="28"/>
          <w:szCs w:val="28"/>
        </w:rPr>
        <w:br w:type="page"/>
      </w:r>
      <w:r>
        <w:rPr>
          <w:rFonts w:ascii="Times New Roman" w:hAnsi="Times New Roman" w:cs="Times New Roman"/>
          <w:b/>
          <w:sz w:val="28"/>
          <w:szCs w:val="28"/>
        </w:rPr>
        <w:lastRenderedPageBreak/>
        <w:t>Развивающая предметно-пространственная среда</w:t>
      </w:r>
      <w:r>
        <w:rPr>
          <w:rFonts w:ascii="Times New Roman" w:hAnsi="Times New Roman" w:cs="Times New Roman"/>
          <w:b/>
          <w:sz w:val="28"/>
          <w:szCs w:val="28"/>
        </w:rPr>
        <w:t xml:space="preserve">. </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Важнейшим условием реализации системы экологического образования в ДОУ является правильная организация развивающей среды.</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Развивающая предме</w:t>
      </w:r>
      <w:r>
        <w:rPr>
          <w:rFonts w:ascii="Times New Roman" w:hAnsi="Times New Roman" w:cs="Times New Roman"/>
          <w:sz w:val="28"/>
        </w:rPr>
        <w:t xml:space="preserve">тно – пространственная среда в </w:t>
      </w:r>
      <w:r>
        <w:rPr>
          <w:rFonts w:ascii="Times New Roman" w:hAnsi="Times New Roman" w:cs="Times New Roman"/>
          <w:sz w:val="28"/>
        </w:rPr>
        <w:t xml:space="preserve">ДОУ </w:t>
      </w:r>
      <w:r>
        <w:rPr>
          <w:rFonts w:ascii="Times New Roman" w:hAnsi="Times New Roman" w:cs="Times New Roman"/>
          <w:sz w:val="28"/>
        </w:rPr>
        <w:t>должна быть</w:t>
      </w:r>
      <w:r>
        <w:rPr>
          <w:rFonts w:ascii="Times New Roman" w:hAnsi="Times New Roman" w:cs="Times New Roman"/>
          <w:sz w:val="28"/>
        </w:rPr>
        <w:t xml:space="preserve"> ориентирована на развитие активности ребенка по освоению экологических знаний, нравственно-ценностного отношения к природе, обогащение опыта экологической деятельности, является педагогическим условием формирования основ экологической культуры детей посещающих наш детский сад. </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Создавая предметно-развивающую среду в ДОУ педагоги и сотрудники ориентир</w:t>
      </w:r>
      <w:r>
        <w:rPr>
          <w:rFonts w:ascii="Times New Roman" w:hAnsi="Times New Roman" w:cs="Times New Roman"/>
          <w:sz w:val="28"/>
        </w:rPr>
        <w:t>уются</w:t>
      </w:r>
      <w:r>
        <w:rPr>
          <w:rFonts w:ascii="Times New Roman" w:hAnsi="Times New Roman" w:cs="Times New Roman"/>
          <w:sz w:val="28"/>
        </w:rPr>
        <w:t xml:space="preserve"> на то,  что она должна создавать условия </w:t>
      </w:r>
      <w:proofErr w:type="gramStart"/>
      <w:r>
        <w:rPr>
          <w:rFonts w:ascii="Times New Roman" w:hAnsi="Times New Roman" w:cs="Times New Roman"/>
          <w:sz w:val="28"/>
        </w:rPr>
        <w:t>для</w:t>
      </w:r>
      <w:proofErr w:type="gramEnd"/>
      <w:r>
        <w:rPr>
          <w:rFonts w:ascii="Times New Roman" w:hAnsi="Times New Roman" w:cs="Times New Roman"/>
          <w:sz w:val="28"/>
        </w:rPr>
        <w:t>:</w:t>
      </w:r>
    </w:p>
    <w:p w:rsidR="00463DBB" w:rsidRDefault="00463DBB" w:rsidP="000F7F3A">
      <w:pPr>
        <w:pStyle w:val="a4"/>
        <w:numPr>
          <w:ilvl w:val="0"/>
          <w:numId w:val="4"/>
        </w:numPr>
        <w:spacing w:after="0" w:line="240" w:lineRule="auto"/>
        <w:ind w:left="426"/>
        <w:jc w:val="both"/>
        <w:rPr>
          <w:rFonts w:ascii="Times New Roman" w:hAnsi="Times New Roman" w:cs="Times New Roman"/>
          <w:sz w:val="28"/>
        </w:rPr>
      </w:pPr>
      <w:proofErr w:type="spellStart"/>
      <w:r>
        <w:rPr>
          <w:rFonts w:ascii="Times New Roman" w:hAnsi="Times New Roman" w:cs="Times New Roman"/>
          <w:sz w:val="28"/>
        </w:rPr>
        <w:t>познавательно-речевого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развития</w:t>
      </w:r>
      <w:proofErr w:type="spellEnd"/>
      <w:r>
        <w:rPr>
          <w:rFonts w:ascii="Times New Roman" w:hAnsi="Times New Roman" w:cs="Times New Roman"/>
          <w:sz w:val="28"/>
        </w:rPr>
        <w:t xml:space="preserve"> </w:t>
      </w:r>
      <w:proofErr w:type="spellStart"/>
      <w:r>
        <w:rPr>
          <w:rFonts w:ascii="Times New Roman" w:hAnsi="Times New Roman" w:cs="Times New Roman"/>
          <w:sz w:val="28"/>
        </w:rPr>
        <w:t>ребенка</w:t>
      </w:r>
      <w:proofErr w:type="spellEnd"/>
      <w:r>
        <w:rPr>
          <w:rFonts w:ascii="Times New Roman" w:hAnsi="Times New Roman" w:cs="Times New Roman"/>
          <w:sz w:val="28"/>
        </w:rPr>
        <w:t xml:space="preserve"> (</w:t>
      </w:r>
      <w:proofErr w:type="spellStart"/>
      <w:r>
        <w:rPr>
          <w:rFonts w:ascii="Times New Roman" w:hAnsi="Times New Roman" w:cs="Times New Roman"/>
          <w:sz w:val="28"/>
        </w:rPr>
        <w:t>создание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условий</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экспериментирования</w:t>
      </w:r>
      <w:proofErr w:type="spellEnd"/>
      <w:r>
        <w:rPr>
          <w:rFonts w:ascii="Times New Roman" w:hAnsi="Times New Roman" w:cs="Times New Roman"/>
          <w:sz w:val="28"/>
        </w:rPr>
        <w:t xml:space="preserve"> с </w:t>
      </w:r>
      <w:proofErr w:type="spellStart"/>
      <w:r>
        <w:rPr>
          <w:rFonts w:ascii="Times New Roman" w:hAnsi="Times New Roman" w:cs="Times New Roman"/>
          <w:sz w:val="28"/>
        </w:rPr>
        <w:t>природным</w:t>
      </w:r>
      <w:proofErr w:type="spellEnd"/>
      <w:r>
        <w:rPr>
          <w:rFonts w:ascii="Times New Roman" w:hAnsi="Times New Roman" w:cs="Times New Roman"/>
          <w:sz w:val="28"/>
        </w:rPr>
        <w:t xml:space="preserve"> </w:t>
      </w:r>
      <w:proofErr w:type="spellStart"/>
      <w:r>
        <w:rPr>
          <w:rFonts w:ascii="Times New Roman" w:hAnsi="Times New Roman" w:cs="Times New Roman"/>
          <w:sz w:val="28"/>
        </w:rPr>
        <w:t>материалом</w:t>
      </w:r>
      <w:proofErr w:type="spellEnd"/>
      <w:r>
        <w:rPr>
          <w:rFonts w:ascii="Times New Roman" w:hAnsi="Times New Roman" w:cs="Times New Roman"/>
          <w:sz w:val="28"/>
        </w:rPr>
        <w:t xml:space="preserve">, </w:t>
      </w:r>
      <w:proofErr w:type="spellStart"/>
      <w:r>
        <w:rPr>
          <w:rFonts w:ascii="Times New Roman" w:hAnsi="Times New Roman" w:cs="Times New Roman"/>
          <w:sz w:val="28"/>
        </w:rPr>
        <w:t>систематических</w:t>
      </w:r>
      <w:proofErr w:type="spellEnd"/>
      <w:r>
        <w:rPr>
          <w:rFonts w:ascii="Times New Roman" w:hAnsi="Times New Roman" w:cs="Times New Roman"/>
          <w:sz w:val="28"/>
        </w:rPr>
        <w:t xml:space="preserve"> </w:t>
      </w:r>
      <w:proofErr w:type="spellStart"/>
      <w:r>
        <w:rPr>
          <w:rFonts w:ascii="Times New Roman" w:hAnsi="Times New Roman" w:cs="Times New Roman"/>
          <w:sz w:val="28"/>
        </w:rPr>
        <w:t>наблюдений</w:t>
      </w:r>
      <w:proofErr w:type="spellEnd"/>
      <w:r>
        <w:rPr>
          <w:rFonts w:ascii="Times New Roman" w:hAnsi="Times New Roman" w:cs="Times New Roman"/>
          <w:sz w:val="28"/>
        </w:rPr>
        <w:t xml:space="preserve"> за </w:t>
      </w:r>
      <w:proofErr w:type="spellStart"/>
      <w:r>
        <w:rPr>
          <w:rFonts w:ascii="Times New Roman" w:hAnsi="Times New Roman" w:cs="Times New Roman"/>
          <w:sz w:val="28"/>
        </w:rPr>
        <w:t>объектами</w:t>
      </w:r>
      <w:proofErr w:type="spellEnd"/>
      <w:r>
        <w:rPr>
          <w:rFonts w:ascii="Times New Roman" w:hAnsi="Times New Roman" w:cs="Times New Roman"/>
          <w:sz w:val="28"/>
        </w:rPr>
        <w:t xml:space="preserve"> </w:t>
      </w:r>
      <w:proofErr w:type="spellStart"/>
      <w:r>
        <w:rPr>
          <w:rFonts w:ascii="Times New Roman" w:hAnsi="Times New Roman" w:cs="Times New Roman"/>
          <w:sz w:val="28"/>
        </w:rPr>
        <w:t>живой</w:t>
      </w:r>
      <w:proofErr w:type="spellEnd"/>
      <w:r>
        <w:rPr>
          <w:rFonts w:ascii="Times New Roman" w:hAnsi="Times New Roman" w:cs="Times New Roman"/>
          <w:sz w:val="28"/>
        </w:rPr>
        <w:t xml:space="preserve"> и не </w:t>
      </w:r>
      <w:proofErr w:type="spellStart"/>
      <w:r>
        <w:rPr>
          <w:rFonts w:ascii="Times New Roman" w:hAnsi="Times New Roman" w:cs="Times New Roman"/>
          <w:sz w:val="28"/>
        </w:rPr>
        <w:t>живой</w:t>
      </w:r>
      <w:proofErr w:type="spellEnd"/>
      <w:r>
        <w:rPr>
          <w:rFonts w:ascii="Times New Roman" w:hAnsi="Times New Roman" w:cs="Times New Roman"/>
          <w:sz w:val="28"/>
        </w:rPr>
        <w:t xml:space="preserve"> </w:t>
      </w:r>
      <w:proofErr w:type="spellStart"/>
      <w:r>
        <w:rPr>
          <w:rFonts w:ascii="Times New Roman" w:hAnsi="Times New Roman" w:cs="Times New Roman"/>
          <w:sz w:val="28"/>
        </w:rPr>
        <w:t>природы</w:t>
      </w:r>
      <w:proofErr w:type="spellEnd"/>
      <w:r>
        <w:rPr>
          <w:rFonts w:ascii="Times New Roman" w:hAnsi="Times New Roman" w:cs="Times New Roman"/>
          <w:sz w:val="28"/>
        </w:rPr>
        <w:t xml:space="preserve">, </w:t>
      </w:r>
      <w:proofErr w:type="spellStart"/>
      <w:r>
        <w:rPr>
          <w:rFonts w:ascii="Times New Roman" w:hAnsi="Times New Roman" w:cs="Times New Roman"/>
          <w:sz w:val="28"/>
        </w:rPr>
        <w:t>усиление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интереса</w:t>
      </w:r>
      <w:proofErr w:type="spellEnd"/>
      <w:r>
        <w:rPr>
          <w:rFonts w:ascii="Times New Roman" w:hAnsi="Times New Roman" w:cs="Times New Roman"/>
          <w:sz w:val="28"/>
        </w:rPr>
        <w:t xml:space="preserve"> к </w:t>
      </w:r>
      <w:proofErr w:type="spellStart"/>
      <w:r>
        <w:rPr>
          <w:rFonts w:ascii="Times New Roman" w:hAnsi="Times New Roman" w:cs="Times New Roman"/>
          <w:sz w:val="28"/>
        </w:rPr>
        <w:t>явлениям</w:t>
      </w:r>
      <w:proofErr w:type="spellEnd"/>
      <w:r>
        <w:rPr>
          <w:rFonts w:ascii="Times New Roman" w:hAnsi="Times New Roman" w:cs="Times New Roman"/>
          <w:sz w:val="28"/>
        </w:rPr>
        <w:t xml:space="preserve"> </w:t>
      </w:r>
      <w:proofErr w:type="spellStart"/>
      <w:r>
        <w:rPr>
          <w:rFonts w:ascii="Times New Roman" w:hAnsi="Times New Roman" w:cs="Times New Roman"/>
          <w:sz w:val="28"/>
        </w:rPr>
        <w:t>природы</w:t>
      </w:r>
      <w:proofErr w:type="spellEnd"/>
      <w:r>
        <w:rPr>
          <w:rFonts w:ascii="Times New Roman" w:hAnsi="Times New Roman" w:cs="Times New Roman"/>
          <w:sz w:val="28"/>
        </w:rPr>
        <w:t>)</w:t>
      </w:r>
    </w:p>
    <w:p w:rsidR="00463DBB" w:rsidRDefault="00463DBB" w:rsidP="000F7F3A">
      <w:pPr>
        <w:pStyle w:val="a4"/>
        <w:numPr>
          <w:ilvl w:val="0"/>
          <w:numId w:val="4"/>
        </w:numPr>
        <w:spacing w:after="0" w:line="240" w:lineRule="auto"/>
        <w:ind w:left="426"/>
        <w:jc w:val="both"/>
        <w:rPr>
          <w:rFonts w:ascii="Times New Roman" w:hAnsi="Times New Roman" w:cs="Times New Roman"/>
          <w:sz w:val="28"/>
        </w:rPr>
      </w:pPr>
      <w:proofErr w:type="spellStart"/>
      <w:r>
        <w:rPr>
          <w:rFonts w:ascii="Times New Roman" w:hAnsi="Times New Roman" w:cs="Times New Roman"/>
          <w:sz w:val="28"/>
        </w:rPr>
        <w:t>формирования</w:t>
      </w:r>
      <w:proofErr w:type="spellEnd"/>
      <w:r>
        <w:rPr>
          <w:rFonts w:ascii="Times New Roman" w:hAnsi="Times New Roman" w:cs="Times New Roman"/>
          <w:sz w:val="28"/>
        </w:rPr>
        <w:t xml:space="preserve"> </w:t>
      </w:r>
      <w:proofErr w:type="spellStart"/>
      <w:r>
        <w:rPr>
          <w:rFonts w:ascii="Times New Roman" w:hAnsi="Times New Roman" w:cs="Times New Roman"/>
          <w:sz w:val="28"/>
        </w:rPr>
        <w:t>нравственных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качеств</w:t>
      </w:r>
      <w:proofErr w:type="spellEnd"/>
      <w:r>
        <w:rPr>
          <w:rFonts w:ascii="Times New Roman" w:hAnsi="Times New Roman" w:cs="Times New Roman"/>
          <w:sz w:val="28"/>
        </w:rPr>
        <w:t xml:space="preserve"> </w:t>
      </w:r>
      <w:proofErr w:type="spellStart"/>
      <w:r>
        <w:rPr>
          <w:rFonts w:ascii="Times New Roman" w:hAnsi="Times New Roman" w:cs="Times New Roman"/>
          <w:sz w:val="28"/>
        </w:rPr>
        <w:t>ребенка</w:t>
      </w:r>
      <w:proofErr w:type="spellEnd"/>
      <w:r>
        <w:rPr>
          <w:rFonts w:ascii="Times New Roman" w:hAnsi="Times New Roman" w:cs="Times New Roman"/>
          <w:sz w:val="28"/>
        </w:rPr>
        <w:t xml:space="preserve">, </w:t>
      </w:r>
      <w:proofErr w:type="spellStart"/>
      <w:r>
        <w:rPr>
          <w:rFonts w:ascii="Times New Roman" w:hAnsi="Times New Roman" w:cs="Times New Roman"/>
          <w:sz w:val="28"/>
        </w:rPr>
        <w:t>экологически</w:t>
      </w:r>
      <w:proofErr w:type="spellEnd"/>
      <w:r>
        <w:rPr>
          <w:rFonts w:ascii="Times New Roman" w:hAnsi="Times New Roman" w:cs="Times New Roman"/>
          <w:sz w:val="28"/>
        </w:rPr>
        <w:t xml:space="preserve"> грамотного </w:t>
      </w:r>
      <w:proofErr w:type="spellStart"/>
      <w:r>
        <w:rPr>
          <w:rFonts w:ascii="Times New Roman" w:hAnsi="Times New Roman" w:cs="Times New Roman"/>
          <w:sz w:val="28"/>
        </w:rPr>
        <w:t>поведения</w:t>
      </w:r>
      <w:proofErr w:type="spellEnd"/>
      <w:r>
        <w:rPr>
          <w:rFonts w:ascii="Times New Roman" w:hAnsi="Times New Roman" w:cs="Times New Roman"/>
          <w:sz w:val="28"/>
        </w:rPr>
        <w:t xml:space="preserve"> </w:t>
      </w:r>
      <w:proofErr w:type="spellStart"/>
      <w:r>
        <w:rPr>
          <w:rFonts w:ascii="Times New Roman" w:hAnsi="Times New Roman" w:cs="Times New Roman"/>
          <w:sz w:val="28"/>
        </w:rPr>
        <w:t>детей</w:t>
      </w:r>
      <w:proofErr w:type="spellEnd"/>
      <w:r>
        <w:rPr>
          <w:rFonts w:ascii="Times New Roman" w:hAnsi="Times New Roman" w:cs="Times New Roman"/>
          <w:sz w:val="28"/>
        </w:rPr>
        <w:t>.</w:t>
      </w:r>
    </w:p>
    <w:p w:rsidR="00463DBB" w:rsidRDefault="00463DBB" w:rsidP="000F7F3A">
      <w:pPr>
        <w:pStyle w:val="a4"/>
        <w:numPr>
          <w:ilvl w:val="0"/>
          <w:numId w:val="4"/>
        </w:numPr>
        <w:spacing w:after="0" w:line="240" w:lineRule="auto"/>
        <w:ind w:left="426"/>
        <w:jc w:val="both"/>
        <w:rPr>
          <w:rFonts w:ascii="Times New Roman" w:hAnsi="Times New Roman" w:cs="Times New Roman"/>
          <w:sz w:val="28"/>
        </w:rPr>
      </w:pPr>
      <w:proofErr w:type="spellStart"/>
      <w:r>
        <w:rPr>
          <w:rFonts w:ascii="Times New Roman" w:hAnsi="Times New Roman" w:cs="Times New Roman"/>
          <w:sz w:val="28"/>
        </w:rPr>
        <w:t>эколого-эстетического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воспитания</w:t>
      </w:r>
      <w:proofErr w:type="spellEnd"/>
      <w:r>
        <w:rPr>
          <w:rFonts w:ascii="Times New Roman" w:hAnsi="Times New Roman" w:cs="Times New Roman"/>
          <w:sz w:val="28"/>
        </w:rPr>
        <w:t xml:space="preserve"> (</w:t>
      </w:r>
      <w:proofErr w:type="spellStart"/>
      <w:r>
        <w:rPr>
          <w:rFonts w:ascii="Times New Roman" w:hAnsi="Times New Roman" w:cs="Times New Roman"/>
          <w:sz w:val="28"/>
        </w:rPr>
        <w:t>привлечение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внимания</w:t>
      </w:r>
      <w:proofErr w:type="spellEnd"/>
      <w:r>
        <w:rPr>
          <w:rFonts w:ascii="Times New Roman" w:hAnsi="Times New Roman" w:cs="Times New Roman"/>
          <w:sz w:val="28"/>
        </w:rPr>
        <w:t xml:space="preserve"> к </w:t>
      </w:r>
      <w:proofErr w:type="spellStart"/>
      <w:r>
        <w:rPr>
          <w:rFonts w:ascii="Times New Roman" w:hAnsi="Times New Roman" w:cs="Times New Roman"/>
          <w:sz w:val="28"/>
        </w:rPr>
        <w:t>окружающим</w:t>
      </w:r>
      <w:proofErr w:type="spellEnd"/>
      <w:r>
        <w:rPr>
          <w:rFonts w:ascii="Times New Roman" w:hAnsi="Times New Roman" w:cs="Times New Roman"/>
          <w:sz w:val="28"/>
        </w:rPr>
        <w:t xml:space="preserve"> </w:t>
      </w:r>
      <w:proofErr w:type="spellStart"/>
      <w:r>
        <w:rPr>
          <w:rFonts w:ascii="Times New Roman" w:hAnsi="Times New Roman" w:cs="Times New Roman"/>
          <w:sz w:val="28"/>
        </w:rPr>
        <w:t>природным</w:t>
      </w:r>
      <w:proofErr w:type="spellEnd"/>
      <w:r>
        <w:rPr>
          <w:rFonts w:ascii="Times New Roman" w:hAnsi="Times New Roman" w:cs="Times New Roman"/>
          <w:sz w:val="28"/>
        </w:rPr>
        <w:t xml:space="preserve"> </w:t>
      </w:r>
      <w:proofErr w:type="spellStart"/>
      <w:r>
        <w:rPr>
          <w:rFonts w:ascii="Times New Roman" w:hAnsi="Times New Roman" w:cs="Times New Roman"/>
          <w:sz w:val="28"/>
        </w:rPr>
        <w:t>объектам</w:t>
      </w:r>
      <w:proofErr w:type="spellEnd"/>
      <w:r>
        <w:rPr>
          <w:rFonts w:ascii="Times New Roman" w:hAnsi="Times New Roman" w:cs="Times New Roman"/>
          <w:sz w:val="28"/>
        </w:rPr>
        <w:t xml:space="preserve">, </w:t>
      </w:r>
      <w:proofErr w:type="spellStart"/>
      <w:r>
        <w:rPr>
          <w:rFonts w:ascii="Times New Roman" w:hAnsi="Times New Roman" w:cs="Times New Roman"/>
          <w:sz w:val="28"/>
        </w:rPr>
        <w:t>развитие</w:t>
      </w:r>
      <w:proofErr w:type="spellEnd"/>
      <w:r>
        <w:rPr>
          <w:rFonts w:ascii="Times New Roman" w:hAnsi="Times New Roman" w:cs="Times New Roman"/>
          <w:sz w:val="28"/>
        </w:rPr>
        <w:t xml:space="preserve"> </w:t>
      </w:r>
      <w:proofErr w:type="spellStart"/>
      <w:r>
        <w:rPr>
          <w:rFonts w:ascii="Times New Roman" w:hAnsi="Times New Roman" w:cs="Times New Roman"/>
          <w:sz w:val="28"/>
        </w:rPr>
        <w:t>умения</w:t>
      </w:r>
      <w:proofErr w:type="spellEnd"/>
      <w:r>
        <w:rPr>
          <w:rFonts w:ascii="Times New Roman" w:hAnsi="Times New Roman" w:cs="Times New Roman"/>
          <w:sz w:val="28"/>
        </w:rPr>
        <w:t xml:space="preserve"> </w:t>
      </w:r>
      <w:proofErr w:type="spellStart"/>
      <w:r>
        <w:rPr>
          <w:rFonts w:ascii="Times New Roman" w:hAnsi="Times New Roman" w:cs="Times New Roman"/>
          <w:sz w:val="28"/>
        </w:rPr>
        <w:t>видеть</w:t>
      </w:r>
      <w:proofErr w:type="spellEnd"/>
      <w:r>
        <w:rPr>
          <w:rFonts w:ascii="Times New Roman" w:hAnsi="Times New Roman" w:cs="Times New Roman"/>
          <w:sz w:val="28"/>
        </w:rPr>
        <w:t xml:space="preserve"> красоту </w:t>
      </w:r>
      <w:proofErr w:type="spellStart"/>
      <w:r>
        <w:rPr>
          <w:rFonts w:ascii="Times New Roman" w:hAnsi="Times New Roman" w:cs="Times New Roman"/>
          <w:sz w:val="28"/>
        </w:rPr>
        <w:t>окружающего</w:t>
      </w:r>
      <w:proofErr w:type="spellEnd"/>
      <w:r>
        <w:rPr>
          <w:rFonts w:ascii="Times New Roman" w:hAnsi="Times New Roman" w:cs="Times New Roman"/>
          <w:sz w:val="28"/>
        </w:rPr>
        <w:t xml:space="preserve"> природного мира)</w:t>
      </w:r>
    </w:p>
    <w:p w:rsidR="00463DBB" w:rsidRDefault="00463DBB" w:rsidP="000F7F3A">
      <w:pPr>
        <w:pStyle w:val="a4"/>
        <w:numPr>
          <w:ilvl w:val="0"/>
          <w:numId w:val="4"/>
        </w:numPr>
        <w:spacing w:after="0" w:line="240" w:lineRule="auto"/>
        <w:ind w:left="426"/>
        <w:jc w:val="both"/>
        <w:rPr>
          <w:rFonts w:ascii="Times New Roman" w:hAnsi="Times New Roman" w:cs="Times New Roman"/>
          <w:sz w:val="28"/>
        </w:rPr>
      </w:pPr>
      <w:proofErr w:type="spellStart"/>
      <w:r>
        <w:rPr>
          <w:rFonts w:ascii="Times New Roman" w:hAnsi="Times New Roman" w:cs="Times New Roman"/>
          <w:sz w:val="28"/>
        </w:rPr>
        <w:t>оздоровление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ребенка</w:t>
      </w:r>
      <w:proofErr w:type="spellEnd"/>
      <w:r>
        <w:rPr>
          <w:rFonts w:ascii="Times New Roman" w:hAnsi="Times New Roman" w:cs="Times New Roman"/>
          <w:sz w:val="28"/>
        </w:rPr>
        <w:t xml:space="preserve"> (</w:t>
      </w:r>
      <w:proofErr w:type="spellStart"/>
      <w:r>
        <w:rPr>
          <w:rFonts w:ascii="Times New Roman" w:hAnsi="Times New Roman" w:cs="Times New Roman"/>
          <w:sz w:val="28"/>
        </w:rPr>
        <w:t>использование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экологически</w:t>
      </w:r>
      <w:proofErr w:type="spellEnd"/>
      <w:r>
        <w:rPr>
          <w:rFonts w:ascii="Times New Roman" w:hAnsi="Times New Roman" w:cs="Times New Roman"/>
          <w:sz w:val="28"/>
        </w:rPr>
        <w:t xml:space="preserve"> </w:t>
      </w:r>
      <w:proofErr w:type="spellStart"/>
      <w:r>
        <w:rPr>
          <w:rFonts w:ascii="Times New Roman" w:hAnsi="Times New Roman" w:cs="Times New Roman"/>
          <w:sz w:val="28"/>
        </w:rPr>
        <w:t>безопасных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материалов</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оформления</w:t>
      </w:r>
      <w:proofErr w:type="spellEnd"/>
      <w:r>
        <w:rPr>
          <w:rFonts w:ascii="Times New Roman" w:hAnsi="Times New Roman" w:cs="Times New Roman"/>
          <w:sz w:val="28"/>
        </w:rPr>
        <w:t xml:space="preserve"> </w:t>
      </w:r>
      <w:proofErr w:type="spellStart"/>
      <w:r>
        <w:rPr>
          <w:rFonts w:ascii="Times New Roman" w:hAnsi="Times New Roman" w:cs="Times New Roman"/>
          <w:sz w:val="28"/>
        </w:rPr>
        <w:t>интерьера</w:t>
      </w:r>
      <w:proofErr w:type="spellEnd"/>
      <w:r>
        <w:rPr>
          <w:rFonts w:ascii="Times New Roman" w:hAnsi="Times New Roman" w:cs="Times New Roman"/>
          <w:sz w:val="28"/>
        </w:rPr>
        <w:t xml:space="preserve">, </w:t>
      </w:r>
      <w:proofErr w:type="spellStart"/>
      <w:r>
        <w:rPr>
          <w:rFonts w:ascii="Times New Roman" w:hAnsi="Times New Roman" w:cs="Times New Roman"/>
          <w:sz w:val="28"/>
        </w:rPr>
        <w:t>игрушек</w:t>
      </w:r>
      <w:proofErr w:type="spellEnd"/>
      <w:r>
        <w:rPr>
          <w:rFonts w:ascii="Times New Roman" w:hAnsi="Times New Roman" w:cs="Times New Roman"/>
          <w:sz w:val="28"/>
        </w:rPr>
        <w:t xml:space="preserve">, </w:t>
      </w:r>
      <w:proofErr w:type="spellStart"/>
      <w:r>
        <w:rPr>
          <w:rFonts w:ascii="Times New Roman" w:hAnsi="Times New Roman" w:cs="Times New Roman"/>
          <w:sz w:val="28"/>
        </w:rPr>
        <w:t>грамотное</w:t>
      </w:r>
      <w:proofErr w:type="spellEnd"/>
      <w:r>
        <w:rPr>
          <w:rFonts w:ascii="Times New Roman" w:hAnsi="Times New Roman" w:cs="Times New Roman"/>
          <w:sz w:val="28"/>
        </w:rPr>
        <w:t xml:space="preserve"> </w:t>
      </w:r>
      <w:proofErr w:type="spellStart"/>
      <w:r>
        <w:rPr>
          <w:rFonts w:ascii="Times New Roman" w:hAnsi="Times New Roman" w:cs="Times New Roman"/>
          <w:sz w:val="28"/>
        </w:rPr>
        <w:t>озеленение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территории</w:t>
      </w:r>
      <w:proofErr w:type="spellEnd"/>
      <w:r>
        <w:rPr>
          <w:rFonts w:ascii="Times New Roman" w:hAnsi="Times New Roman" w:cs="Times New Roman"/>
          <w:sz w:val="28"/>
        </w:rPr>
        <w:t xml:space="preserve">, </w:t>
      </w:r>
      <w:proofErr w:type="spellStart"/>
      <w:r>
        <w:rPr>
          <w:rFonts w:ascii="Times New Roman" w:hAnsi="Times New Roman" w:cs="Times New Roman"/>
          <w:sz w:val="28"/>
        </w:rPr>
        <w:t>создание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условий</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экскурсий</w:t>
      </w:r>
      <w:proofErr w:type="spellEnd"/>
      <w:r>
        <w:rPr>
          <w:rFonts w:ascii="Times New Roman" w:hAnsi="Times New Roman" w:cs="Times New Roman"/>
          <w:sz w:val="28"/>
        </w:rPr>
        <w:t xml:space="preserve">, занятий на </w:t>
      </w:r>
      <w:proofErr w:type="spellStart"/>
      <w:r>
        <w:rPr>
          <w:rFonts w:ascii="Times New Roman" w:hAnsi="Times New Roman" w:cs="Times New Roman"/>
          <w:sz w:val="28"/>
        </w:rPr>
        <w:t>свежем</w:t>
      </w:r>
      <w:proofErr w:type="spellEnd"/>
      <w:r>
        <w:rPr>
          <w:rFonts w:ascii="Times New Roman" w:hAnsi="Times New Roman" w:cs="Times New Roman"/>
          <w:sz w:val="28"/>
        </w:rPr>
        <w:t xml:space="preserve"> </w:t>
      </w:r>
      <w:proofErr w:type="spellStart"/>
      <w:r>
        <w:rPr>
          <w:rFonts w:ascii="Times New Roman" w:hAnsi="Times New Roman" w:cs="Times New Roman"/>
          <w:sz w:val="28"/>
        </w:rPr>
        <w:t>воздухе</w:t>
      </w:r>
      <w:proofErr w:type="spellEnd"/>
      <w:r>
        <w:rPr>
          <w:rFonts w:ascii="Times New Roman" w:hAnsi="Times New Roman" w:cs="Times New Roman"/>
          <w:sz w:val="28"/>
        </w:rPr>
        <w:t>)</w:t>
      </w:r>
    </w:p>
    <w:p w:rsidR="00463DBB" w:rsidRDefault="00463DBB" w:rsidP="000F7F3A">
      <w:pPr>
        <w:pStyle w:val="a4"/>
        <w:numPr>
          <w:ilvl w:val="0"/>
          <w:numId w:val="4"/>
        </w:numPr>
        <w:spacing w:after="0" w:line="240" w:lineRule="auto"/>
        <w:ind w:left="426"/>
        <w:jc w:val="both"/>
        <w:rPr>
          <w:rFonts w:ascii="Times New Roman" w:hAnsi="Times New Roman" w:cs="Times New Roman"/>
          <w:sz w:val="28"/>
        </w:rPr>
      </w:pPr>
      <w:proofErr w:type="spellStart"/>
      <w:r>
        <w:rPr>
          <w:rFonts w:ascii="Times New Roman" w:hAnsi="Times New Roman" w:cs="Times New Roman"/>
          <w:sz w:val="28"/>
        </w:rPr>
        <w:t>экологизации</w:t>
      </w:r>
      <w:proofErr w:type="spellEnd"/>
      <w:r>
        <w:rPr>
          <w:rFonts w:ascii="Times New Roman" w:hAnsi="Times New Roman" w:cs="Times New Roman"/>
          <w:sz w:val="28"/>
        </w:rPr>
        <w:t xml:space="preserve"> </w:t>
      </w:r>
      <w:proofErr w:type="spellStart"/>
      <w:r>
        <w:rPr>
          <w:rFonts w:ascii="Times New Roman" w:hAnsi="Times New Roman" w:cs="Times New Roman"/>
          <w:sz w:val="28"/>
        </w:rPr>
        <w:t>различных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видов</w:t>
      </w:r>
      <w:proofErr w:type="spellEnd"/>
      <w:r>
        <w:rPr>
          <w:rFonts w:ascii="Times New Roman" w:hAnsi="Times New Roman" w:cs="Times New Roman"/>
          <w:sz w:val="28"/>
        </w:rPr>
        <w:t xml:space="preserve"> </w:t>
      </w:r>
      <w:proofErr w:type="spellStart"/>
      <w:r>
        <w:rPr>
          <w:rFonts w:ascii="Times New Roman" w:hAnsi="Times New Roman" w:cs="Times New Roman"/>
          <w:sz w:val="28"/>
        </w:rPr>
        <w:t>деятельности</w:t>
      </w:r>
      <w:proofErr w:type="spellEnd"/>
      <w:r>
        <w:rPr>
          <w:rFonts w:ascii="Times New Roman" w:hAnsi="Times New Roman" w:cs="Times New Roman"/>
          <w:sz w:val="28"/>
        </w:rPr>
        <w:t xml:space="preserve"> (</w:t>
      </w:r>
      <w:proofErr w:type="spellStart"/>
      <w:r>
        <w:rPr>
          <w:rFonts w:ascii="Times New Roman" w:hAnsi="Times New Roman" w:cs="Times New Roman"/>
          <w:sz w:val="28"/>
        </w:rPr>
        <w:t>условия</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самостоятельных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игр</w:t>
      </w:r>
      <w:proofErr w:type="spellEnd"/>
      <w:r>
        <w:rPr>
          <w:rFonts w:ascii="Times New Roman" w:hAnsi="Times New Roman" w:cs="Times New Roman"/>
          <w:sz w:val="28"/>
        </w:rPr>
        <w:t xml:space="preserve"> с </w:t>
      </w:r>
      <w:proofErr w:type="spellStart"/>
      <w:r>
        <w:rPr>
          <w:rFonts w:ascii="Times New Roman" w:hAnsi="Times New Roman" w:cs="Times New Roman"/>
          <w:sz w:val="28"/>
        </w:rPr>
        <w:t>природным</w:t>
      </w:r>
      <w:proofErr w:type="spellEnd"/>
      <w:r>
        <w:rPr>
          <w:rFonts w:ascii="Times New Roman" w:hAnsi="Times New Roman" w:cs="Times New Roman"/>
          <w:sz w:val="28"/>
        </w:rPr>
        <w:t xml:space="preserve"> </w:t>
      </w:r>
      <w:proofErr w:type="spellStart"/>
      <w:r>
        <w:rPr>
          <w:rFonts w:ascii="Times New Roman" w:hAnsi="Times New Roman" w:cs="Times New Roman"/>
          <w:sz w:val="28"/>
        </w:rPr>
        <w:t>материалом</w:t>
      </w:r>
      <w:proofErr w:type="spellEnd"/>
      <w:r>
        <w:rPr>
          <w:rFonts w:ascii="Times New Roman" w:hAnsi="Times New Roman" w:cs="Times New Roman"/>
          <w:sz w:val="28"/>
        </w:rPr>
        <w:t xml:space="preserve">, </w:t>
      </w:r>
      <w:proofErr w:type="spellStart"/>
      <w:r>
        <w:rPr>
          <w:rFonts w:ascii="Times New Roman" w:hAnsi="Times New Roman" w:cs="Times New Roman"/>
          <w:sz w:val="28"/>
        </w:rPr>
        <w:t>театрализация</w:t>
      </w:r>
      <w:proofErr w:type="spellEnd"/>
      <w:r>
        <w:rPr>
          <w:rFonts w:ascii="Times New Roman" w:hAnsi="Times New Roman" w:cs="Times New Roman"/>
          <w:sz w:val="28"/>
        </w:rPr>
        <w:t xml:space="preserve"> и т. п.)</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Экологическая среда в группе детского сада</w:t>
      </w:r>
      <w:r w:rsidR="0095590E">
        <w:rPr>
          <w:rFonts w:ascii="Times New Roman" w:hAnsi="Times New Roman" w:cs="Times New Roman"/>
          <w:sz w:val="28"/>
        </w:rPr>
        <w:t xml:space="preserve"> может</w:t>
      </w:r>
      <w:r>
        <w:rPr>
          <w:rFonts w:ascii="Times New Roman" w:hAnsi="Times New Roman" w:cs="Times New Roman"/>
          <w:sz w:val="28"/>
        </w:rPr>
        <w:t xml:space="preserve"> включа</w:t>
      </w:r>
      <w:r w:rsidR="0095590E">
        <w:rPr>
          <w:rFonts w:ascii="Times New Roman" w:hAnsi="Times New Roman" w:cs="Times New Roman"/>
          <w:sz w:val="28"/>
        </w:rPr>
        <w:t>ть</w:t>
      </w:r>
      <w:r>
        <w:rPr>
          <w:rFonts w:ascii="Times New Roman" w:hAnsi="Times New Roman" w:cs="Times New Roman"/>
          <w:sz w:val="28"/>
        </w:rPr>
        <w:t xml:space="preserve">  в себя несколько центров.</w:t>
      </w:r>
    </w:p>
    <w:p w:rsidR="00463DBB" w:rsidRDefault="00463DBB" w:rsidP="0095590E">
      <w:pPr>
        <w:spacing w:after="0" w:line="240" w:lineRule="auto"/>
        <w:ind w:firstLine="709"/>
        <w:jc w:val="both"/>
        <w:rPr>
          <w:rFonts w:ascii="Times New Roman" w:hAnsi="Times New Roman" w:cs="Times New Roman"/>
          <w:b/>
          <w:sz w:val="28"/>
        </w:rPr>
      </w:pPr>
      <w:r>
        <w:rPr>
          <w:rFonts w:ascii="Times New Roman" w:hAnsi="Times New Roman" w:cs="Times New Roman"/>
          <w:b/>
          <w:sz w:val="28"/>
        </w:rPr>
        <w:t>«Центр экспериментирования»</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соль, сахар, материалы для изучения свойств воды, красители (изучение свойств воды)</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000F7F3A">
        <w:rPr>
          <w:rFonts w:ascii="Times New Roman" w:hAnsi="Times New Roman" w:cs="Times New Roman"/>
          <w:sz w:val="28"/>
        </w:rPr>
        <w:t xml:space="preserve"> </w:t>
      </w:r>
      <w:r>
        <w:rPr>
          <w:rFonts w:ascii="Times New Roman" w:hAnsi="Times New Roman" w:cs="Times New Roman"/>
          <w:sz w:val="28"/>
        </w:rPr>
        <w:t>телефоны, колокольчики, нетрадиционные материалы, увеличительные стёкла,</w:t>
      </w:r>
      <w:r w:rsidR="000F7F3A">
        <w:rPr>
          <w:rFonts w:ascii="Times New Roman" w:hAnsi="Times New Roman" w:cs="Times New Roman"/>
          <w:sz w:val="28"/>
        </w:rPr>
        <w:t xml:space="preserve"> </w:t>
      </w:r>
      <w:r>
        <w:rPr>
          <w:rFonts w:ascii="Times New Roman" w:hAnsi="Times New Roman" w:cs="Times New Roman"/>
          <w:sz w:val="28"/>
        </w:rPr>
        <w:t>зеркала (мир звуков, свет)</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000F7F3A">
        <w:rPr>
          <w:rFonts w:ascii="Times New Roman" w:hAnsi="Times New Roman" w:cs="Times New Roman"/>
          <w:sz w:val="28"/>
        </w:rPr>
        <w:t xml:space="preserve"> </w:t>
      </w:r>
      <w:r>
        <w:rPr>
          <w:rFonts w:ascii="Times New Roman" w:hAnsi="Times New Roman" w:cs="Times New Roman"/>
          <w:sz w:val="28"/>
        </w:rPr>
        <w:t xml:space="preserve">материалы для </w:t>
      </w:r>
      <w:proofErr w:type="gramStart"/>
      <w:r>
        <w:rPr>
          <w:rFonts w:ascii="Times New Roman" w:hAnsi="Times New Roman" w:cs="Times New Roman"/>
          <w:sz w:val="28"/>
        </w:rPr>
        <w:t>детского</w:t>
      </w:r>
      <w:proofErr w:type="gramEnd"/>
      <w:r>
        <w:rPr>
          <w:rFonts w:ascii="Times New Roman" w:hAnsi="Times New Roman" w:cs="Times New Roman"/>
          <w:sz w:val="28"/>
        </w:rPr>
        <w:t xml:space="preserve"> </w:t>
      </w:r>
      <w:proofErr w:type="spellStart"/>
      <w:r>
        <w:rPr>
          <w:rFonts w:ascii="Times New Roman" w:hAnsi="Times New Roman" w:cs="Times New Roman"/>
          <w:sz w:val="28"/>
        </w:rPr>
        <w:t>эксперементирования</w:t>
      </w:r>
      <w:proofErr w:type="spellEnd"/>
      <w:r>
        <w:rPr>
          <w:rFonts w:ascii="Times New Roman" w:hAnsi="Times New Roman" w:cs="Times New Roman"/>
          <w:sz w:val="28"/>
        </w:rPr>
        <w:t xml:space="preserve"> (пробирки, пипетки </w:t>
      </w:r>
      <w:r w:rsidR="000F7F3A">
        <w:rPr>
          <w:rFonts w:ascii="Times New Roman" w:hAnsi="Times New Roman" w:cs="Times New Roman"/>
          <w:sz w:val="28"/>
        </w:rPr>
        <w:t>различные ёмкости, ватные диски и т.</w:t>
      </w:r>
      <w:r>
        <w:rPr>
          <w:rFonts w:ascii="Times New Roman" w:hAnsi="Times New Roman" w:cs="Times New Roman"/>
          <w:sz w:val="28"/>
        </w:rPr>
        <w:t>п.)</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материалы для изучения свойств магнита</w:t>
      </w:r>
    </w:p>
    <w:p w:rsidR="000F7F3A" w:rsidRDefault="000F7F3A"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коллекции различных материалов (виды ткани, бумаги, строительные материалы и т.п.)</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w:t>
      </w:r>
      <w:r w:rsidR="000F7F3A">
        <w:rPr>
          <w:rFonts w:ascii="Times New Roman" w:hAnsi="Times New Roman" w:cs="Times New Roman"/>
          <w:sz w:val="28"/>
        </w:rPr>
        <w:t xml:space="preserve"> </w:t>
      </w:r>
      <w:r>
        <w:rPr>
          <w:rFonts w:ascii="Times New Roman" w:hAnsi="Times New Roman" w:cs="Times New Roman"/>
          <w:sz w:val="28"/>
        </w:rPr>
        <w:t>образцы глины, песка, камней.</w:t>
      </w:r>
    </w:p>
    <w:p w:rsidR="00463DBB" w:rsidRDefault="00463DBB" w:rsidP="0095590E">
      <w:pPr>
        <w:spacing w:after="0" w:line="240" w:lineRule="auto"/>
        <w:ind w:firstLine="709"/>
        <w:jc w:val="both"/>
        <w:rPr>
          <w:rFonts w:ascii="Times New Roman" w:hAnsi="Times New Roman" w:cs="Times New Roman"/>
          <w:b/>
          <w:sz w:val="28"/>
        </w:rPr>
      </w:pPr>
      <w:r>
        <w:rPr>
          <w:rFonts w:ascii="Times New Roman" w:hAnsi="Times New Roman" w:cs="Times New Roman"/>
          <w:b/>
          <w:sz w:val="28"/>
        </w:rPr>
        <w:t>«Центр природы»</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Уголок природы в группах - это непосредственная близость его обитателей к детям. Это позволяет воспитателю на протяжении всего учебного года использовать его для проведения различных эколого-педагогических мероприятий и организации разной деятельности с дошкольниками</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Комнатные растения постоянные обитатели. Временные обитатели уголка – это объекты, которые вносятся для наблюдений на непродолжительный отрезок времени. Осенью - это осенние букеты и цветы из цветника, поделки из природного материала. Зимой - это посадки зеленого лука и веточки деревьев. Дети наблюдают за ними и отмечают изменения в листах наблюдений. Весной – это ящики с рассадой для огорода, букеты весенних первоцветов.</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А также – это календарь природы, таблички с названием комнатных растений, дневник наблюдений за погодой, график дежурства по уголку природы, паспорт комнатных растений, круговорот воды в природе и т. д.</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Уголок природы включает  в себя и другие элементы, материалы и пособия, например:</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коллекциями семян, насекомых, камней, ракушек;</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гербарии, поделки из природного материала;</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дидактические игры («Времена года», «Кто где живёт», мем</w:t>
      </w:r>
      <w:proofErr w:type="gramStart"/>
      <w:r>
        <w:rPr>
          <w:rFonts w:ascii="Times New Roman" w:hAnsi="Times New Roman" w:cs="Times New Roman"/>
          <w:sz w:val="28"/>
        </w:rPr>
        <w:t>о-</w:t>
      </w:r>
      <w:proofErr w:type="gramEnd"/>
      <w:r>
        <w:rPr>
          <w:rFonts w:ascii="Times New Roman" w:hAnsi="Times New Roman" w:cs="Times New Roman"/>
          <w:sz w:val="28"/>
        </w:rPr>
        <w:t xml:space="preserve"> карточки «Чудеса природы», </w:t>
      </w:r>
      <w:proofErr w:type="spellStart"/>
      <w:r>
        <w:rPr>
          <w:rFonts w:ascii="Times New Roman" w:hAnsi="Times New Roman" w:cs="Times New Roman"/>
          <w:sz w:val="28"/>
        </w:rPr>
        <w:t>лэпбуки</w:t>
      </w:r>
      <w:proofErr w:type="spellEnd"/>
      <w:r>
        <w:rPr>
          <w:rFonts w:ascii="Times New Roman" w:hAnsi="Times New Roman" w:cs="Times New Roman"/>
          <w:sz w:val="28"/>
        </w:rPr>
        <w:t xml:space="preserve"> и т. д.);</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аудиозаписи со звуками природы.</w:t>
      </w:r>
    </w:p>
    <w:p w:rsidR="00463DBB" w:rsidRDefault="00463DBB" w:rsidP="0095590E">
      <w:pPr>
        <w:spacing w:after="0" w:line="240" w:lineRule="auto"/>
        <w:ind w:firstLine="709"/>
        <w:jc w:val="both"/>
        <w:rPr>
          <w:rFonts w:ascii="Times New Roman" w:hAnsi="Times New Roman" w:cs="Times New Roman"/>
          <w:b/>
          <w:sz w:val="28"/>
        </w:rPr>
      </w:pPr>
      <w:r>
        <w:rPr>
          <w:rFonts w:ascii="Times New Roman" w:hAnsi="Times New Roman" w:cs="Times New Roman"/>
          <w:b/>
          <w:sz w:val="28"/>
        </w:rPr>
        <w:t>«Центр воды и песка»</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Созданы все условия для свободных игр детей с песком, водой и другими объектами неживой природы.</w:t>
      </w:r>
    </w:p>
    <w:p w:rsidR="00463DBB" w:rsidRDefault="00463DBB" w:rsidP="0095590E">
      <w:pPr>
        <w:spacing w:after="0" w:line="240" w:lineRule="auto"/>
        <w:ind w:firstLine="709"/>
        <w:jc w:val="both"/>
        <w:rPr>
          <w:rFonts w:ascii="Times New Roman" w:hAnsi="Times New Roman" w:cs="Times New Roman"/>
          <w:b/>
          <w:sz w:val="28"/>
        </w:rPr>
      </w:pPr>
      <w:r>
        <w:rPr>
          <w:rFonts w:ascii="Times New Roman" w:hAnsi="Times New Roman" w:cs="Times New Roman"/>
          <w:b/>
          <w:sz w:val="28"/>
        </w:rPr>
        <w:t xml:space="preserve"> «Территория детского сада»</w:t>
      </w:r>
    </w:p>
    <w:p w:rsidR="00463DBB" w:rsidRDefault="00463DBB" w:rsidP="0095590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Территория детского сада представлена различными породами деревьев и кустарников. На территории </w:t>
      </w:r>
      <w:r w:rsidR="0095590E">
        <w:rPr>
          <w:rFonts w:ascii="Times New Roman" w:hAnsi="Times New Roman" w:cs="Times New Roman"/>
          <w:sz w:val="28"/>
        </w:rPr>
        <w:t>может быть</w:t>
      </w:r>
      <w:r>
        <w:rPr>
          <w:rFonts w:ascii="Times New Roman" w:hAnsi="Times New Roman" w:cs="Times New Roman"/>
          <w:sz w:val="28"/>
        </w:rPr>
        <w:t xml:space="preserve"> огород, цветник, экологическая тропа.</w:t>
      </w:r>
    </w:p>
    <w:p w:rsidR="00463DBB" w:rsidRDefault="00463DBB" w:rsidP="0095590E">
      <w:pPr>
        <w:spacing w:after="0" w:line="240" w:lineRule="auto"/>
        <w:ind w:firstLine="709"/>
        <w:jc w:val="both"/>
        <w:rPr>
          <w:rFonts w:ascii="Times New Roman" w:hAnsi="Times New Roman" w:cs="Times New Roman"/>
          <w:b/>
          <w:sz w:val="28"/>
          <w:szCs w:val="28"/>
        </w:rPr>
      </w:pPr>
      <w:bookmarkStart w:id="4" w:name="h.4d34og8"/>
      <w:bookmarkEnd w:id="4"/>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bookmarkStart w:id="5" w:name="h.2s8eyo1"/>
      <w:bookmarkEnd w:id="5"/>
      <w:r>
        <w:rPr>
          <w:rFonts w:ascii="Times New Roman" w:eastAsia="Times New Roman" w:hAnsi="Times New Roman" w:cs="Times New Roman"/>
          <w:sz w:val="28"/>
          <w:szCs w:val="28"/>
        </w:rPr>
        <w:t>Взаимодействие человека с природой чрезвычайно актуальная проблема современности. С каждым годом её звучание  становится  сильнее, слишком  уж великий урон нанесён живой природе.</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Вопросами  экологического  воспитания  и   воспитания дошкольников занимаются многие педагоги современности. Они делают это по-разному.  Это происходит от того, что вопрос экологического воспитания сложен и неоднозначен в толковании. Формирование экологического сознания - важнейшая задача педагогики. И делать это надо доходчиво и ненавязчиво.</w:t>
      </w:r>
    </w:p>
    <w:p w:rsidR="000F7F3A" w:rsidRDefault="00463DBB" w:rsidP="000F7F3A">
      <w:pPr>
        <w:shd w:val="clear" w:color="auto" w:fill="FFFFFF"/>
        <w:spacing w:after="0" w:line="240" w:lineRule="auto"/>
        <w:ind w:firstLine="709"/>
        <w:jc w:val="both"/>
        <w:rPr>
          <w:rFonts w:ascii="Times New Roman" w:eastAsia="Times New Roman" w:hAnsi="Times New Roman" w:cs="Times New Roman"/>
          <w:b/>
          <w:bCs/>
          <w:color w:val="auto"/>
          <w:kern w:val="36"/>
          <w:sz w:val="28"/>
          <w:szCs w:val="48"/>
        </w:rPr>
      </w:pPr>
      <w:r>
        <w:rPr>
          <w:rFonts w:ascii="Times New Roman" w:eastAsia="Times New Roman" w:hAnsi="Times New Roman" w:cs="Times New Roman"/>
          <w:color w:val="0D0D0D"/>
          <w:sz w:val="28"/>
          <w:szCs w:val="28"/>
        </w:rPr>
        <w:t xml:space="preserve">В работе с детьми дошкольного возраста по </w:t>
      </w:r>
      <w:r w:rsidR="000F7F3A">
        <w:rPr>
          <w:rFonts w:ascii="Times New Roman" w:eastAsia="Times New Roman" w:hAnsi="Times New Roman" w:cs="Times New Roman"/>
          <w:color w:val="0D0D0D"/>
          <w:sz w:val="28"/>
          <w:szCs w:val="28"/>
        </w:rPr>
        <w:t>экологическому воспитанию в ДОУ необходимо использовать</w:t>
      </w:r>
      <w:r>
        <w:rPr>
          <w:rFonts w:ascii="Times New Roman" w:eastAsia="Times New Roman" w:hAnsi="Times New Roman" w:cs="Times New Roman"/>
          <w:color w:val="0D0D0D"/>
          <w:sz w:val="28"/>
          <w:szCs w:val="28"/>
        </w:rPr>
        <w:t> </w:t>
      </w:r>
      <w:r>
        <w:rPr>
          <w:rFonts w:ascii="Times New Roman" w:eastAsia="Times New Roman" w:hAnsi="Times New Roman" w:cs="Times New Roman"/>
          <w:sz w:val="28"/>
          <w:szCs w:val="28"/>
        </w:rPr>
        <w:t xml:space="preserve">метод проектов – это, достаточно оптимальный, инновационный и перспективный метод, который должен занять свое достойное место в системе дошкольного образования. </w:t>
      </w:r>
    </w:p>
    <w:p w:rsidR="00463DBB" w:rsidRDefault="00463DBB" w:rsidP="0095590E">
      <w:pPr>
        <w:shd w:val="clear" w:color="auto" w:fill="FFFFFF"/>
        <w:spacing w:after="0" w:line="240" w:lineRule="auto"/>
        <w:ind w:firstLine="709"/>
        <w:jc w:val="both"/>
        <w:rPr>
          <w:rFonts w:ascii="Times New Roman" w:eastAsia="Times New Roman" w:hAnsi="Times New Roman" w:cs="Times New Roman"/>
          <w:color w:val="auto"/>
          <w:sz w:val="28"/>
          <w:szCs w:val="48"/>
        </w:rPr>
      </w:pPr>
      <w:r>
        <w:rPr>
          <w:rFonts w:ascii="Times New Roman" w:eastAsia="Times New Roman" w:hAnsi="Times New Roman" w:cs="Times New Roman"/>
          <w:b/>
          <w:bCs/>
          <w:color w:val="auto"/>
          <w:kern w:val="36"/>
          <w:sz w:val="28"/>
          <w:szCs w:val="48"/>
        </w:rPr>
        <w:br w:type="page"/>
      </w:r>
      <w:bookmarkStart w:id="6" w:name="_Toc54438670"/>
    </w:p>
    <w:p w:rsidR="00463DBB" w:rsidRDefault="00463DBB" w:rsidP="0095590E">
      <w:pPr>
        <w:pStyle w:val="1"/>
        <w:spacing w:before="0" w:beforeAutospacing="0" w:after="0" w:afterAutospacing="0"/>
        <w:ind w:firstLine="709"/>
        <w:jc w:val="center"/>
        <w:rPr>
          <w:sz w:val="28"/>
        </w:rPr>
      </w:pPr>
      <w:r>
        <w:rPr>
          <w:sz w:val="28"/>
        </w:rPr>
        <w:lastRenderedPageBreak/>
        <w:t>Список литературы</w:t>
      </w:r>
      <w:bookmarkEnd w:id="6"/>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Закон ДНР «Об </w:t>
      </w:r>
      <w:proofErr w:type="spellStart"/>
      <w:r>
        <w:rPr>
          <w:rFonts w:ascii="Times New Roman" w:hAnsi="Times New Roman" w:cs="Times New Roman"/>
          <w:sz w:val="28"/>
          <w:szCs w:val="28"/>
        </w:rPr>
        <w:t>образовании</w:t>
      </w:r>
      <w:proofErr w:type="spellEnd"/>
      <w:r>
        <w:rPr>
          <w:rFonts w:ascii="Times New Roman" w:hAnsi="Times New Roman" w:cs="Times New Roman"/>
          <w:sz w:val="28"/>
          <w:szCs w:val="28"/>
        </w:rPr>
        <w:t xml:space="preserve">» № 55-IHC от 19.06.2015, </w:t>
      </w:r>
      <w:proofErr w:type="spellStart"/>
      <w:r>
        <w:rPr>
          <w:rFonts w:ascii="Times New Roman" w:hAnsi="Times New Roman" w:cs="Times New Roman"/>
          <w:sz w:val="28"/>
          <w:szCs w:val="28"/>
        </w:rPr>
        <w:t>действующая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состоянию</w:t>
      </w:r>
      <w:proofErr w:type="spellEnd"/>
      <w:r>
        <w:rPr>
          <w:rFonts w:ascii="Times New Roman" w:hAnsi="Times New Roman" w:cs="Times New Roman"/>
          <w:sz w:val="28"/>
          <w:szCs w:val="28"/>
        </w:rPr>
        <w:t xml:space="preserve"> на 05.10.2020</w:t>
      </w:r>
      <w:r>
        <w:rPr>
          <w:rFonts w:ascii="Times New Roman" w:hAnsi="Times New Roman" w:cs="Times New Roman"/>
          <w:sz w:val="28"/>
          <w:szCs w:val="28"/>
          <w:lang w:val="ru-RU"/>
        </w:rPr>
        <w:t>г</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Государственный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образовательный</w:t>
      </w:r>
      <w:proofErr w:type="spellEnd"/>
      <w:r>
        <w:rPr>
          <w:rFonts w:ascii="Times New Roman" w:hAnsi="Times New Roman" w:cs="Times New Roman"/>
          <w:sz w:val="28"/>
          <w:szCs w:val="28"/>
        </w:rPr>
        <w:t xml:space="preserve"> стандарт </w:t>
      </w:r>
      <w:proofErr w:type="spellStart"/>
      <w:r>
        <w:rPr>
          <w:rFonts w:ascii="Times New Roman" w:hAnsi="Times New Roman" w:cs="Times New Roman"/>
          <w:sz w:val="28"/>
          <w:szCs w:val="28"/>
        </w:rPr>
        <w:t>дошкольного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образования</w:t>
      </w:r>
      <w:proofErr w:type="spellEnd"/>
      <w:r>
        <w:rPr>
          <w:rFonts w:ascii="Times New Roman" w:hAnsi="Times New Roman" w:cs="Times New Roman"/>
          <w:sz w:val="28"/>
          <w:szCs w:val="28"/>
        </w:rPr>
        <w:t xml:space="preserve"> ДНР 2018г</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Типовая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образовательная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Растим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личность</w:t>
      </w:r>
      <w:proofErr w:type="spellEnd"/>
      <w:r>
        <w:rPr>
          <w:rFonts w:ascii="Times New Roman" w:hAnsi="Times New Roman" w:cs="Times New Roman"/>
          <w:sz w:val="28"/>
          <w:szCs w:val="28"/>
        </w:rPr>
        <w:t>»</w:t>
      </w:r>
      <w:r>
        <w:rPr>
          <w:sz w:val="32"/>
          <w:szCs w:val="32"/>
        </w:rPr>
        <w:t xml:space="preserve"> </w:t>
      </w:r>
      <w:r>
        <w:rPr>
          <w:rFonts w:ascii="Times New Roman" w:hAnsi="Times New Roman" w:cs="Times New Roman"/>
          <w:sz w:val="28"/>
          <w:szCs w:val="32"/>
        </w:rPr>
        <w:t xml:space="preserve">/ </w:t>
      </w:r>
      <w:proofErr w:type="spellStart"/>
      <w:r>
        <w:rPr>
          <w:rFonts w:ascii="Times New Roman" w:hAnsi="Times New Roman" w:cs="Times New Roman"/>
          <w:sz w:val="28"/>
          <w:szCs w:val="32"/>
        </w:rPr>
        <w:t>Авт.-сост</w:t>
      </w:r>
      <w:proofErr w:type="spellEnd"/>
      <w:r>
        <w:rPr>
          <w:rFonts w:ascii="Times New Roman" w:hAnsi="Times New Roman" w:cs="Times New Roman"/>
          <w:sz w:val="28"/>
          <w:szCs w:val="32"/>
        </w:rPr>
        <w:t xml:space="preserve">. </w:t>
      </w:r>
      <w:proofErr w:type="spellStart"/>
      <w:r>
        <w:rPr>
          <w:rFonts w:ascii="Times New Roman" w:hAnsi="Times New Roman" w:cs="Times New Roman"/>
          <w:sz w:val="28"/>
          <w:szCs w:val="32"/>
        </w:rPr>
        <w:t>Арутюнян</w:t>
      </w:r>
      <w:proofErr w:type="spellEnd"/>
      <w:r>
        <w:rPr>
          <w:rFonts w:ascii="Times New Roman" w:hAnsi="Times New Roman" w:cs="Times New Roman"/>
          <w:sz w:val="28"/>
          <w:szCs w:val="32"/>
        </w:rPr>
        <w:t xml:space="preserve"> Л.Н, </w:t>
      </w:r>
      <w:proofErr w:type="spellStart"/>
      <w:r>
        <w:rPr>
          <w:rFonts w:ascii="Times New Roman" w:hAnsi="Times New Roman" w:cs="Times New Roman"/>
          <w:sz w:val="28"/>
          <w:szCs w:val="32"/>
        </w:rPr>
        <w:t>Сипачева</w:t>
      </w:r>
      <w:proofErr w:type="spellEnd"/>
      <w:r>
        <w:rPr>
          <w:rFonts w:ascii="Times New Roman" w:hAnsi="Times New Roman" w:cs="Times New Roman"/>
          <w:sz w:val="28"/>
          <w:szCs w:val="32"/>
        </w:rPr>
        <w:t xml:space="preserve"> Е.В., </w:t>
      </w:r>
      <w:proofErr w:type="spellStart"/>
      <w:r>
        <w:rPr>
          <w:rFonts w:ascii="Times New Roman" w:hAnsi="Times New Roman" w:cs="Times New Roman"/>
          <w:sz w:val="28"/>
          <w:szCs w:val="32"/>
        </w:rPr>
        <w:t>Макеенко</w:t>
      </w:r>
      <w:proofErr w:type="spellEnd"/>
      <w:r>
        <w:rPr>
          <w:rFonts w:ascii="Times New Roman" w:hAnsi="Times New Roman" w:cs="Times New Roman"/>
          <w:sz w:val="28"/>
          <w:szCs w:val="32"/>
        </w:rPr>
        <w:t xml:space="preserve"> Е.П., Котова Л.Н, </w:t>
      </w:r>
      <w:proofErr w:type="spellStart"/>
      <w:r>
        <w:rPr>
          <w:rFonts w:ascii="Times New Roman" w:hAnsi="Times New Roman" w:cs="Times New Roman"/>
          <w:sz w:val="28"/>
          <w:szCs w:val="32"/>
        </w:rPr>
        <w:t>Михайлюк</w:t>
      </w:r>
      <w:proofErr w:type="spellEnd"/>
      <w:r>
        <w:rPr>
          <w:rFonts w:ascii="Times New Roman" w:hAnsi="Times New Roman" w:cs="Times New Roman"/>
          <w:sz w:val="28"/>
          <w:szCs w:val="32"/>
        </w:rPr>
        <w:t xml:space="preserve"> С.И., </w:t>
      </w:r>
      <w:proofErr w:type="spellStart"/>
      <w:r>
        <w:rPr>
          <w:rFonts w:ascii="Times New Roman" w:hAnsi="Times New Roman" w:cs="Times New Roman"/>
          <w:sz w:val="28"/>
          <w:szCs w:val="32"/>
        </w:rPr>
        <w:t>Бридько</w:t>
      </w:r>
      <w:proofErr w:type="spellEnd"/>
      <w:r>
        <w:rPr>
          <w:rFonts w:ascii="Times New Roman" w:hAnsi="Times New Roman" w:cs="Times New Roman"/>
          <w:sz w:val="28"/>
          <w:szCs w:val="32"/>
        </w:rPr>
        <w:t xml:space="preserve"> Г.Ф., </w:t>
      </w:r>
      <w:proofErr w:type="spellStart"/>
      <w:r>
        <w:rPr>
          <w:rFonts w:ascii="Times New Roman" w:hAnsi="Times New Roman" w:cs="Times New Roman"/>
          <w:sz w:val="28"/>
          <w:szCs w:val="32"/>
        </w:rPr>
        <w:t>Губанова</w:t>
      </w:r>
      <w:proofErr w:type="spellEnd"/>
      <w:r>
        <w:rPr>
          <w:rFonts w:ascii="Times New Roman" w:hAnsi="Times New Roman" w:cs="Times New Roman"/>
          <w:sz w:val="28"/>
          <w:szCs w:val="32"/>
        </w:rPr>
        <w:t xml:space="preserve"> Н.В., </w:t>
      </w:r>
      <w:proofErr w:type="spellStart"/>
      <w:r>
        <w:rPr>
          <w:rFonts w:ascii="Times New Roman" w:hAnsi="Times New Roman" w:cs="Times New Roman"/>
          <w:sz w:val="28"/>
          <w:szCs w:val="32"/>
        </w:rPr>
        <w:t>Кобзарь</w:t>
      </w:r>
      <w:proofErr w:type="spellEnd"/>
      <w:r>
        <w:rPr>
          <w:rFonts w:ascii="Times New Roman" w:hAnsi="Times New Roman" w:cs="Times New Roman"/>
          <w:sz w:val="28"/>
          <w:szCs w:val="32"/>
        </w:rPr>
        <w:t xml:space="preserve"> О.В.– ГОУ ДПО «</w:t>
      </w:r>
      <w:proofErr w:type="spellStart"/>
      <w:r>
        <w:rPr>
          <w:rFonts w:ascii="Times New Roman" w:hAnsi="Times New Roman" w:cs="Times New Roman"/>
          <w:sz w:val="28"/>
          <w:szCs w:val="32"/>
        </w:rPr>
        <w:t>Донецкий</w:t>
      </w:r>
      <w:proofErr w:type="spellEnd"/>
      <w:r>
        <w:rPr>
          <w:rFonts w:ascii="Times New Roman" w:hAnsi="Times New Roman" w:cs="Times New Roman"/>
          <w:sz w:val="28"/>
          <w:szCs w:val="32"/>
        </w:rPr>
        <w:t xml:space="preserve"> РИДПО». – </w:t>
      </w:r>
      <w:proofErr w:type="spellStart"/>
      <w:r>
        <w:rPr>
          <w:rFonts w:ascii="Times New Roman" w:hAnsi="Times New Roman" w:cs="Times New Roman"/>
          <w:sz w:val="28"/>
          <w:szCs w:val="32"/>
        </w:rPr>
        <w:t>Донецк</w:t>
      </w:r>
      <w:proofErr w:type="spellEnd"/>
      <w:r>
        <w:rPr>
          <w:rFonts w:ascii="Times New Roman" w:hAnsi="Times New Roman" w:cs="Times New Roman"/>
          <w:sz w:val="28"/>
          <w:szCs w:val="32"/>
        </w:rPr>
        <w:t xml:space="preserve">: </w:t>
      </w:r>
      <w:proofErr w:type="spellStart"/>
      <w:r>
        <w:rPr>
          <w:rFonts w:ascii="Times New Roman" w:hAnsi="Times New Roman" w:cs="Times New Roman"/>
          <w:sz w:val="28"/>
          <w:szCs w:val="32"/>
        </w:rPr>
        <w:t>Истоки</w:t>
      </w:r>
      <w:proofErr w:type="spellEnd"/>
      <w:r>
        <w:rPr>
          <w:rFonts w:ascii="Times New Roman" w:hAnsi="Times New Roman" w:cs="Times New Roman"/>
          <w:sz w:val="28"/>
          <w:szCs w:val="32"/>
        </w:rPr>
        <w:t>, 2018. – 208 с.</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32"/>
          <w:szCs w:val="28"/>
        </w:rPr>
      </w:pPr>
      <w:proofErr w:type="spellStart"/>
      <w:r>
        <w:rPr>
          <w:rFonts w:ascii="Times New Roman" w:hAnsi="Times New Roman" w:cs="Times New Roman"/>
          <w:sz w:val="28"/>
          <w:szCs w:val="27"/>
        </w:rPr>
        <w:t>Амонашвили</w:t>
      </w:r>
      <w:proofErr w:type="spellEnd"/>
      <w:r>
        <w:rPr>
          <w:rFonts w:ascii="Times New Roman" w:hAnsi="Times New Roman" w:cs="Times New Roman"/>
          <w:sz w:val="28"/>
          <w:szCs w:val="27"/>
        </w:rPr>
        <w:t xml:space="preserve"> Ш.А. </w:t>
      </w:r>
      <w:proofErr w:type="spellStart"/>
      <w:r>
        <w:rPr>
          <w:rFonts w:ascii="Times New Roman" w:hAnsi="Times New Roman" w:cs="Times New Roman"/>
          <w:sz w:val="28"/>
          <w:szCs w:val="27"/>
        </w:rPr>
        <w:t>Размышления</w:t>
      </w:r>
      <w:proofErr w:type="spellEnd"/>
      <w:r>
        <w:rPr>
          <w:rFonts w:ascii="Times New Roman" w:hAnsi="Times New Roman" w:cs="Times New Roman"/>
          <w:sz w:val="28"/>
          <w:szCs w:val="27"/>
        </w:rPr>
        <w:t xml:space="preserve"> о </w:t>
      </w:r>
      <w:proofErr w:type="spellStart"/>
      <w:r>
        <w:rPr>
          <w:rFonts w:ascii="Times New Roman" w:hAnsi="Times New Roman" w:cs="Times New Roman"/>
          <w:sz w:val="28"/>
          <w:szCs w:val="27"/>
        </w:rPr>
        <w:t>гуманной</w:t>
      </w:r>
      <w:proofErr w:type="spellEnd"/>
      <w:r>
        <w:rPr>
          <w:rFonts w:ascii="Times New Roman" w:hAnsi="Times New Roman" w:cs="Times New Roman"/>
          <w:sz w:val="28"/>
          <w:szCs w:val="27"/>
        </w:rPr>
        <w:t xml:space="preserve"> </w:t>
      </w:r>
      <w:proofErr w:type="spellStart"/>
      <w:r>
        <w:rPr>
          <w:rFonts w:ascii="Times New Roman" w:hAnsi="Times New Roman" w:cs="Times New Roman"/>
          <w:sz w:val="28"/>
          <w:szCs w:val="27"/>
        </w:rPr>
        <w:t>педагогике</w:t>
      </w:r>
      <w:proofErr w:type="spellEnd"/>
      <w:r>
        <w:rPr>
          <w:rFonts w:ascii="Times New Roman" w:hAnsi="Times New Roman" w:cs="Times New Roman"/>
          <w:sz w:val="28"/>
          <w:szCs w:val="27"/>
        </w:rPr>
        <w:t>. - М., 2001.</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Вербицкий</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Основы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концепции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непрерывного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Педагогика</w:t>
      </w:r>
      <w:proofErr w:type="spellEnd"/>
      <w:r>
        <w:rPr>
          <w:rFonts w:ascii="Times New Roman" w:hAnsi="Times New Roman" w:cs="Times New Roman"/>
          <w:sz w:val="28"/>
          <w:szCs w:val="28"/>
        </w:rPr>
        <w:t>. – 1997. - № 6. – С.31-36.</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Веретенникова</w:t>
      </w:r>
      <w:proofErr w:type="spellEnd"/>
      <w:r>
        <w:rPr>
          <w:rFonts w:ascii="Times New Roman" w:hAnsi="Times New Roman" w:cs="Times New Roman"/>
          <w:sz w:val="28"/>
          <w:szCs w:val="28"/>
        </w:rPr>
        <w:t xml:space="preserve"> С.А. </w:t>
      </w:r>
      <w:proofErr w:type="spellStart"/>
      <w:r>
        <w:rPr>
          <w:rFonts w:ascii="Times New Roman" w:hAnsi="Times New Roman" w:cs="Times New Roman"/>
          <w:sz w:val="28"/>
          <w:szCs w:val="28"/>
        </w:rPr>
        <w:t>Ознакомление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дошкольников</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природой</w:t>
      </w:r>
      <w:proofErr w:type="spellEnd"/>
      <w:r>
        <w:rPr>
          <w:rFonts w:ascii="Times New Roman" w:hAnsi="Times New Roman" w:cs="Times New Roman"/>
          <w:sz w:val="28"/>
          <w:szCs w:val="28"/>
        </w:rPr>
        <w:t>. М.: «</w:t>
      </w: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xml:space="preserve"> , 1993 г.</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36"/>
          <w:szCs w:val="28"/>
        </w:rPr>
      </w:pPr>
      <w:r>
        <w:rPr>
          <w:rFonts w:ascii="Times New Roman" w:hAnsi="Times New Roman" w:cs="Times New Roman"/>
          <w:sz w:val="28"/>
        </w:rPr>
        <w:t xml:space="preserve">Виноградова Н.Ф. </w:t>
      </w:r>
      <w:proofErr w:type="spellStart"/>
      <w:r>
        <w:rPr>
          <w:rFonts w:ascii="Times New Roman" w:hAnsi="Times New Roman" w:cs="Times New Roman"/>
          <w:sz w:val="28"/>
        </w:rPr>
        <w:t>Экологическое</w:t>
      </w:r>
      <w:proofErr w:type="spellEnd"/>
      <w:r>
        <w:rPr>
          <w:rFonts w:ascii="Times New Roman" w:hAnsi="Times New Roman" w:cs="Times New Roman"/>
          <w:sz w:val="28"/>
        </w:rPr>
        <w:t xml:space="preserve"> </w:t>
      </w:r>
      <w:proofErr w:type="spellStart"/>
      <w:r>
        <w:rPr>
          <w:rFonts w:ascii="Times New Roman" w:hAnsi="Times New Roman" w:cs="Times New Roman"/>
          <w:sz w:val="28"/>
        </w:rPr>
        <w:t>воспитание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детей</w:t>
      </w:r>
      <w:proofErr w:type="spellEnd"/>
      <w:r>
        <w:rPr>
          <w:rFonts w:ascii="Times New Roman" w:hAnsi="Times New Roman" w:cs="Times New Roman"/>
          <w:sz w:val="28"/>
        </w:rPr>
        <w:t xml:space="preserve"> </w:t>
      </w:r>
      <w:proofErr w:type="spellStart"/>
      <w:r>
        <w:rPr>
          <w:rFonts w:ascii="Times New Roman" w:hAnsi="Times New Roman" w:cs="Times New Roman"/>
          <w:sz w:val="28"/>
        </w:rPr>
        <w:t>дошкольного</w:t>
      </w:r>
      <w:proofErr w:type="spellEnd"/>
      <w:r>
        <w:rPr>
          <w:rFonts w:ascii="Times New Roman" w:hAnsi="Times New Roman" w:cs="Times New Roman"/>
          <w:sz w:val="28"/>
        </w:rPr>
        <w:t xml:space="preserve"> и </w:t>
      </w:r>
      <w:proofErr w:type="spellStart"/>
      <w:r>
        <w:rPr>
          <w:rFonts w:ascii="Times New Roman" w:hAnsi="Times New Roman" w:cs="Times New Roman"/>
          <w:sz w:val="28"/>
        </w:rPr>
        <w:t>мл</w:t>
      </w:r>
      <w:proofErr w:type="spellEnd"/>
      <w:r>
        <w:rPr>
          <w:rFonts w:ascii="Times New Roman" w:hAnsi="Times New Roman" w:cs="Times New Roman"/>
          <w:sz w:val="28"/>
        </w:rPr>
        <w:t xml:space="preserve">. </w:t>
      </w:r>
      <w:proofErr w:type="spellStart"/>
      <w:r>
        <w:rPr>
          <w:rFonts w:ascii="Times New Roman" w:hAnsi="Times New Roman" w:cs="Times New Roman"/>
          <w:sz w:val="28"/>
        </w:rPr>
        <w:t>школьного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возраста</w:t>
      </w:r>
      <w:proofErr w:type="spellEnd"/>
      <w:r>
        <w:rPr>
          <w:rFonts w:ascii="Times New Roman" w:hAnsi="Times New Roman" w:cs="Times New Roman"/>
          <w:sz w:val="28"/>
        </w:rPr>
        <w:t xml:space="preserve"> (</w:t>
      </w:r>
      <w:proofErr w:type="spellStart"/>
      <w:r>
        <w:rPr>
          <w:rFonts w:ascii="Times New Roman" w:hAnsi="Times New Roman" w:cs="Times New Roman"/>
          <w:sz w:val="28"/>
        </w:rPr>
        <w:t>концепция</w:t>
      </w:r>
      <w:proofErr w:type="spellEnd"/>
      <w:r>
        <w:rPr>
          <w:rFonts w:ascii="Times New Roman" w:hAnsi="Times New Roman" w:cs="Times New Roman"/>
          <w:sz w:val="28"/>
        </w:rPr>
        <w:t xml:space="preserve"> и </w:t>
      </w:r>
      <w:proofErr w:type="spellStart"/>
      <w:r>
        <w:rPr>
          <w:rFonts w:ascii="Times New Roman" w:hAnsi="Times New Roman" w:cs="Times New Roman"/>
          <w:sz w:val="28"/>
        </w:rPr>
        <w:t>методические</w:t>
      </w:r>
      <w:proofErr w:type="spellEnd"/>
      <w:r>
        <w:rPr>
          <w:rFonts w:ascii="Times New Roman" w:hAnsi="Times New Roman" w:cs="Times New Roman"/>
          <w:sz w:val="28"/>
        </w:rPr>
        <w:t xml:space="preserve"> </w:t>
      </w:r>
      <w:proofErr w:type="spellStart"/>
      <w:r>
        <w:rPr>
          <w:rFonts w:ascii="Times New Roman" w:hAnsi="Times New Roman" w:cs="Times New Roman"/>
          <w:sz w:val="28"/>
        </w:rPr>
        <w:t>подходы</w:t>
      </w:r>
      <w:proofErr w:type="spellEnd"/>
      <w:r>
        <w:rPr>
          <w:rFonts w:ascii="Times New Roman" w:hAnsi="Times New Roman" w:cs="Times New Roman"/>
          <w:sz w:val="28"/>
        </w:rPr>
        <w:t>). - М., 1996</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Голицина Н. С., </w:t>
      </w:r>
      <w:proofErr w:type="spellStart"/>
      <w:r>
        <w:rPr>
          <w:rFonts w:ascii="Times New Roman" w:hAnsi="Times New Roman" w:cs="Times New Roman"/>
          <w:sz w:val="28"/>
          <w:szCs w:val="28"/>
        </w:rPr>
        <w:t>Сенновская</w:t>
      </w:r>
      <w:proofErr w:type="spellEnd"/>
      <w:r>
        <w:rPr>
          <w:rFonts w:ascii="Times New Roman" w:hAnsi="Times New Roman" w:cs="Times New Roman"/>
          <w:sz w:val="28"/>
          <w:szCs w:val="28"/>
        </w:rPr>
        <w:t xml:space="preserve"> И. Б. </w:t>
      </w:r>
      <w:proofErr w:type="spellStart"/>
      <w:r>
        <w:rPr>
          <w:rFonts w:ascii="Times New Roman" w:hAnsi="Times New Roman" w:cs="Times New Roman"/>
          <w:sz w:val="28"/>
          <w:szCs w:val="28"/>
        </w:rPr>
        <w:t>Проектный</w:t>
      </w:r>
      <w:proofErr w:type="spellEnd"/>
      <w:r>
        <w:rPr>
          <w:rFonts w:ascii="Times New Roman" w:hAnsi="Times New Roman" w:cs="Times New Roman"/>
          <w:sz w:val="28"/>
          <w:szCs w:val="28"/>
        </w:rPr>
        <w:t xml:space="preserve"> метод в </w:t>
      </w:r>
      <w:proofErr w:type="spellStart"/>
      <w:r>
        <w:rPr>
          <w:rFonts w:ascii="Times New Roman" w:hAnsi="Times New Roman" w:cs="Times New Roman"/>
          <w:sz w:val="28"/>
          <w:szCs w:val="28"/>
        </w:rPr>
        <w:t>деятельности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учреждения</w:t>
      </w:r>
      <w:proofErr w:type="spellEnd"/>
      <w:r>
        <w:rPr>
          <w:rFonts w:ascii="Times New Roman" w:hAnsi="Times New Roman" w:cs="Times New Roman"/>
          <w:sz w:val="28"/>
          <w:szCs w:val="28"/>
        </w:rPr>
        <w:t>. М., 2015. 200 с.</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Гончарова</w:t>
      </w:r>
      <w:proofErr w:type="spellEnd"/>
      <w:r>
        <w:rPr>
          <w:rFonts w:ascii="Times New Roman" w:hAnsi="Times New Roman" w:cs="Times New Roman"/>
          <w:sz w:val="28"/>
          <w:szCs w:val="28"/>
        </w:rPr>
        <w:t xml:space="preserve"> Е. В. </w:t>
      </w:r>
      <w:proofErr w:type="spellStart"/>
      <w:r>
        <w:rPr>
          <w:rFonts w:ascii="Times New Roman" w:hAnsi="Times New Roman" w:cs="Times New Roman"/>
          <w:sz w:val="28"/>
          <w:szCs w:val="28"/>
        </w:rPr>
        <w:t>Современные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экологического</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периода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детства</w:t>
      </w:r>
      <w:proofErr w:type="spellEnd"/>
      <w:r>
        <w:rPr>
          <w:rFonts w:ascii="Times New Roman" w:hAnsi="Times New Roman" w:cs="Times New Roman"/>
          <w:sz w:val="28"/>
          <w:szCs w:val="28"/>
        </w:rPr>
        <w:t xml:space="preserve">. Ростов-на-Дону: </w:t>
      </w:r>
      <w:proofErr w:type="spellStart"/>
      <w:r>
        <w:rPr>
          <w:rFonts w:ascii="Times New Roman" w:hAnsi="Times New Roman" w:cs="Times New Roman"/>
          <w:sz w:val="28"/>
          <w:szCs w:val="28"/>
        </w:rPr>
        <w:t>Издательство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Ростовского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государственного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университета</w:t>
      </w:r>
      <w:proofErr w:type="spellEnd"/>
      <w:r>
        <w:rPr>
          <w:rFonts w:ascii="Times New Roman" w:hAnsi="Times New Roman" w:cs="Times New Roman"/>
          <w:sz w:val="28"/>
          <w:szCs w:val="28"/>
        </w:rPr>
        <w:t>, 2011. 288 с.</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hyperlink r:id="rId7" w:history="1">
        <w:proofErr w:type="spellStart"/>
        <w:r>
          <w:rPr>
            <w:rStyle w:val="a3"/>
            <w:sz w:val="28"/>
            <w:szCs w:val="28"/>
          </w:rPr>
          <w:t>Запорожец</w:t>
        </w:r>
        <w:proofErr w:type="spellEnd"/>
        <w:r>
          <w:rPr>
            <w:rStyle w:val="a3"/>
            <w:sz w:val="28"/>
            <w:szCs w:val="28"/>
          </w:rPr>
          <w:t>, А.В.</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Мышление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деятельность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ребенка</w:t>
      </w:r>
      <w:proofErr w:type="spellEnd"/>
      <w:r>
        <w:rPr>
          <w:rFonts w:ascii="Times New Roman" w:hAnsi="Times New Roman" w:cs="Times New Roman"/>
          <w:sz w:val="28"/>
          <w:szCs w:val="28"/>
        </w:rPr>
        <w:t xml:space="preserve"> / </w:t>
      </w:r>
      <w:hyperlink r:id="rId8" w:history="1">
        <w:r>
          <w:rPr>
            <w:rStyle w:val="a3"/>
            <w:sz w:val="28"/>
            <w:szCs w:val="28"/>
          </w:rPr>
          <w:t xml:space="preserve">А.В. </w:t>
        </w:r>
        <w:proofErr w:type="spellStart"/>
        <w:r>
          <w:rPr>
            <w:rStyle w:val="a3"/>
            <w:sz w:val="28"/>
            <w:szCs w:val="28"/>
          </w:rPr>
          <w:t>Запорожец</w:t>
        </w:r>
        <w:proofErr w:type="spellEnd"/>
      </w:hyperlink>
      <w:r>
        <w:rPr>
          <w:rFonts w:ascii="Times New Roman" w:hAnsi="Times New Roman" w:cs="Times New Roman"/>
          <w:sz w:val="28"/>
          <w:szCs w:val="28"/>
        </w:rPr>
        <w:t xml:space="preserve">. – Москва-Воронеж // </w:t>
      </w:r>
      <w:proofErr w:type="spellStart"/>
      <w:r>
        <w:rPr>
          <w:rFonts w:ascii="Times New Roman" w:hAnsi="Times New Roman" w:cs="Times New Roman"/>
          <w:sz w:val="28"/>
          <w:szCs w:val="28"/>
        </w:rPr>
        <w:t>Психология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действия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избранные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психологические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труды</w:t>
      </w:r>
      <w:proofErr w:type="spellEnd"/>
      <w:r>
        <w:rPr>
          <w:rFonts w:ascii="Times New Roman" w:hAnsi="Times New Roman" w:cs="Times New Roman"/>
          <w:sz w:val="28"/>
          <w:szCs w:val="28"/>
        </w:rPr>
        <w:t xml:space="preserve"> / </w:t>
      </w:r>
      <w:hyperlink r:id="rId9" w:history="1">
        <w:r>
          <w:rPr>
            <w:rStyle w:val="a3"/>
            <w:sz w:val="28"/>
            <w:szCs w:val="28"/>
          </w:rPr>
          <w:t xml:space="preserve">А.В. </w:t>
        </w:r>
        <w:proofErr w:type="spellStart"/>
        <w:r>
          <w:rPr>
            <w:rStyle w:val="a3"/>
            <w:sz w:val="28"/>
            <w:szCs w:val="28"/>
          </w:rPr>
          <w:t>Запорожец</w:t>
        </w:r>
        <w:proofErr w:type="spellEnd"/>
      </w:hyperlink>
      <w:r>
        <w:rPr>
          <w:rFonts w:ascii="Times New Roman" w:hAnsi="Times New Roman" w:cs="Times New Roman"/>
          <w:sz w:val="28"/>
          <w:szCs w:val="28"/>
        </w:rPr>
        <w:t xml:space="preserve">. – Москва : </w:t>
      </w:r>
      <w:proofErr w:type="spellStart"/>
      <w:r>
        <w:rPr>
          <w:rFonts w:ascii="Times New Roman" w:hAnsi="Times New Roman" w:cs="Times New Roman"/>
          <w:sz w:val="28"/>
          <w:szCs w:val="28"/>
        </w:rPr>
        <w:t>Московский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психолого-социальный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институт</w:t>
      </w:r>
      <w:proofErr w:type="spellEnd"/>
      <w:r>
        <w:rPr>
          <w:rFonts w:ascii="Times New Roman" w:hAnsi="Times New Roman" w:cs="Times New Roman"/>
          <w:sz w:val="28"/>
          <w:szCs w:val="28"/>
        </w:rPr>
        <w:t xml:space="preserve"> ; Воронеж : </w:t>
      </w:r>
      <w:proofErr w:type="spellStart"/>
      <w:r>
        <w:rPr>
          <w:rFonts w:ascii="Times New Roman" w:hAnsi="Times New Roman" w:cs="Times New Roman"/>
          <w:sz w:val="28"/>
          <w:szCs w:val="28"/>
        </w:rPr>
        <w:t>Издательcтво</w:t>
      </w:r>
      <w:proofErr w:type="spellEnd"/>
      <w:r>
        <w:rPr>
          <w:rFonts w:ascii="Times New Roman" w:hAnsi="Times New Roman" w:cs="Times New Roman"/>
          <w:sz w:val="28"/>
          <w:szCs w:val="28"/>
        </w:rPr>
        <w:t xml:space="preserve"> НПО 'МОДЭК', 2000.</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Запорожец</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Неверович</w:t>
      </w:r>
      <w:proofErr w:type="spellEnd"/>
      <w:r>
        <w:rPr>
          <w:rFonts w:ascii="Times New Roman" w:hAnsi="Times New Roman" w:cs="Times New Roman"/>
          <w:sz w:val="28"/>
          <w:szCs w:val="28"/>
        </w:rPr>
        <w:t xml:space="preserve">, Я.З. </w:t>
      </w:r>
      <w:proofErr w:type="spellStart"/>
      <w:r>
        <w:rPr>
          <w:rFonts w:ascii="Times New Roman" w:hAnsi="Times New Roman" w:cs="Times New Roman"/>
          <w:sz w:val="28"/>
          <w:szCs w:val="28"/>
        </w:rPr>
        <w:t>Развитие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эмоций</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детей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возраста</w:t>
      </w:r>
      <w:proofErr w:type="spellEnd"/>
      <w:r>
        <w:rPr>
          <w:rFonts w:ascii="Times New Roman" w:hAnsi="Times New Roman" w:cs="Times New Roman"/>
          <w:sz w:val="28"/>
          <w:szCs w:val="28"/>
        </w:rPr>
        <w:t xml:space="preserve">  /А.В.</w:t>
      </w:r>
      <w:proofErr w:type="spellStart"/>
      <w:r>
        <w:rPr>
          <w:rFonts w:ascii="Times New Roman" w:hAnsi="Times New Roman" w:cs="Times New Roman"/>
          <w:sz w:val="28"/>
          <w:szCs w:val="28"/>
        </w:rPr>
        <w:t>Запорожец</w:t>
      </w:r>
      <w:proofErr w:type="spellEnd"/>
      <w:r>
        <w:rPr>
          <w:rFonts w:ascii="Times New Roman" w:hAnsi="Times New Roman" w:cs="Times New Roman"/>
          <w:sz w:val="28"/>
          <w:szCs w:val="28"/>
        </w:rPr>
        <w:t>, Я.З.</w:t>
      </w:r>
      <w:proofErr w:type="spellStart"/>
      <w:r>
        <w:rPr>
          <w:rFonts w:ascii="Times New Roman" w:hAnsi="Times New Roman" w:cs="Times New Roman"/>
          <w:sz w:val="28"/>
          <w:szCs w:val="28"/>
        </w:rPr>
        <w:t>Неверович</w:t>
      </w:r>
      <w:proofErr w:type="spellEnd"/>
      <w:r>
        <w:rPr>
          <w:rFonts w:ascii="Times New Roman" w:hAnsi="Times New Roman" w:cs="Times New Roman"/>
          <w:sz w:val="28"/>
          <w:szCs w:val="28"/>
        </w:rPr>
        <w:t xml:space="preserve">. -М., 1986. </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Зверев</w:t>
      </w:r>
      <w:proofErr w:type="spellEnd"/>
      <w:r>
        <w:rPr>
          <w:rFonts w:ascii="Times New Roman" w:hAnsi="Times New Roman" w:cs="Times New Roman"/>
          <w:sz w:val="28"/>
          <w:szCs w:val="28"/>
        </w:rPr>
        <w:t xml:space="preserve"> А. Т. </w:t>
      </w:r>
      <w:proofErr w:type="spellStart"/>
      <w:r>
        <w:rPr>
          <w:rFonts w:ascii="Times New Roman" w:hAnsi="Times New Roman" w:cs="Times New Roman"/>
          <w:sz w:val="28"/>
          <w:szCs w:val="28"/>
        </w:rPr>
        <w:t>Экология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Наблюдаем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изучаем</w:t>
      </w:r>
      <w:proofErr w:type="spellEnd"/>
      <w:r>
        <w:rPr>
          <w:rFonts w:ascii="Times New Roman" w:hAnsi="Times New Roman" w:cs="Times New Roman"/>
          <w:sz w:val="28"/>
          <w:szCs w:val="28"/>
        </w:rPr>
        <w:t xml:space="preserve"> / А.Т. </w:t>
      </w:r>
      <w:proofErr w:type="spellStart"/>
      <w:r>
        <w:rPr>
          <w:rFonts w:ascii="Times New Roman" w:hAnsi="Times New Roman" w:cs="Times New Roman"/>
          <w:sz w:val="28"/>
          <w:szCs w:val="28"/>
        </w:rPr>
        <w:t>Зверев</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Оникс</w:t>
      </w:r>
      <w:proofErr w:type="spellEnd"/>
      <w:r>
        <w:rPr>
          <w:rFonts w:ascii="Times New Roman" w:hAnsi="Times New Roman" w:cs="Times New Roman"/>
          <w:sz w:val="28"/>
          <w:szCs w:val="28"/>
        </w:rPr>
        <w:t>, 2015. - 782 c.</w:t>
      </w:r>
    </w:p>
    <w:p w:rsidR="00463DBB" w:rsidRDefault="00463DBB" w:rsidP="0095590E">
      <w:pPr>
        <w:numPr>
          <w:ilvl w:val="0"/>
          <w:numId w:val="13"/>
        </w:numPr>
        <w:shd w:val="clear" w:color="auto" w:fill="FFFFFF"/>
        <w:spacing w:after="0" w:line="240" w:lineRule="auto"/>
        <w:ind w:left="0" w:firstLine="709"/>
        <w:jc w:val="both"/>
        <w:rPr>
          <w:rFonts w:eastAsia="Times New Roman" w:cs="Arial"/>
        </w:rPr>
      </w:pPr>
      <w:r>
        <w:rPr>
          <w:rFonts w:ascii="Times New Roman" w:eastAsia="Times New Roman" w:hAnsi="Times New Roman" w:cs="Times New Roman"/>
          <w:color w:val="0D0D0D"/>
          <w:sz w:val="28"/>
          <w:szCs w:val="28"/>
        </w:rPr>
        <w:t>Лихачев Б.Т. Экология личности // Педагогика. – 1993., № 2- с. 19-21</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Методика </w:t>
      </w:r>
      <w:proofErr w:type="spellStart"/>
      <w:r>
        <w:rPr>
          <w:rFonts w:ascii="Times New Roman" w:hAnsi="Times New Roman" w:cs="Times New Roman"/>
          <w:sz w:val="28"/>
          <w:szCs w:val="28"/>
        </w:rPr>
        <w:t>экологического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воспитания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детском</w:t>
      </w:r>
      <w:proofErr w:type="spellEnd"/>
      <w:r>
        <w:rPr>
          <w:rFonts w:ascii="Times New Roman" w:hAnsi="Times New Roman" w:cs="Times New Roman"/>
          <w:sz w:val="28"/>
          <w:szCs w:val="28"/>
        </w:rPr>
        <w:t xml:space="preserve"> саду: </w:t>
      </w:r>
      <w:proofErr w:type="spellStart"/>
      <w:r>
        <w:rPr>
          <w:rFonts w:ascii="Times New Roman" w:hAnsi="Times New Roman" w:cs="Times New Roman"/>
          <w:sz w:val="28"/>
          <w:szCs w:val="28"/>
        </w:rPr>
        <w:t>работа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детьми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сред</w:t>
      </w:r>
      <w:proofErr w:type="spellEnd"/>
      <w:r>
        <w:rPr>
          <w:rFonts w:ascii="Times New Roman" w:hAnsi="Times New Roman" w:cs="Times New Roman"/>
          <w:sz w:val="28"/>
          <w:szCs w:val="28"/>
        </w:rPr>
        <w:t xml:space="preserve">. И ст. </w:t>
      </w:r>
      <w:proofErr w:type="spellStart"/>
      <w:r>
        <w:rPr>
          <w:rFonts w:ascii="Times New Roman" w:hAnsi="Times New Roman" w:cs="Times New Roman"/>
          <w:sz w:val="28"/>
          <w:szCs w:val="28"/>
        </w:rPr>
        <w:t>групп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Сада</w:t>
      </w:r>
      <w:proofErr w:type="spellEnd"/>
      <w:r>
        <w:rPr>
          <w:rFonts w:ascii="Times New Roman" w:hAnsi="Times New Roman" w:cs="Times New Roman"/>
          <w:sz w:val="28"/>
          <w:szCs w:val="28"/>
        </w:rPr>
        <w:t xml:space="preserve">.: кн. Для </w:t>
      </w:r>
      <w:proofErr w:type="spellStart"/>
      <w:r>
        <w:rPr>
          <w:rFonts w:ascii="Times New Roman" w:hAnsi="Times New Roman" w:cs="Times New Roman"/>
          <w:sz w:val="28"/>
          <w:szCs w:val="28"/>
        </w:rPr>
        <w:t>воспитателей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Николаева</w:t>
      </w:r>
      <w:proofErr w:type="spellEnd"/>
      <w:r>
        <w:rPr>
          <w:rFonts w:ascii="Times New Roman" w:hAnsi="Times New Roman" w:cs="Times New Roman"/>
          <w:sz w:val="28"/>
          <w:szCs w:val="28"/>
        </w:rPr>
        <w:t xml:space="preserve"> С.Н., -М.: </w:t>
      </w:r>
      <w:proofErr w:type="spellStart"/>
      <w:r>
        <w:rPr>
          <w:rFonts w:ascii="Times New Roman" w:hAnsi="Times New Roman" w:cs="Times New Roman"/>
          <w:sz w:val="28"/>
          <w:szCs w:val="28"/>
        </w:rPr>
        <w:t>Просвещение</w:t>
      </w:r>
      <w:proofErr w:type="spellEnd"/>
      <w:r>
        <w:rPr>
          <w:rFonts w:ascii="Times New Roman" w:hAnsi="Times New Roman" w:cs="Times New Roman"/>
          <w:sz w:val="28"/>
          <w:szCs w:val="28"/>
        </w:rPr>
        <w:t>, 2004 г. – с. 208</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Морозова Л.Д. </w:t>
      </w:r>
      <w:proofErr w:type="spellStart"/>
      <w:r>
        <w:rPr>
          <w:rFonts w:ascii="Times New Roman" w:hAnsi="Times New Roman" w:cs="Times New Roman"/>
          <w:sz w:val="28"/>
          <w:szCs w:val="28"/>
        </w:rPr>
        <w:t>Педагогическое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проектирование</w:t>
      </w:r>
      <w:proofErr w:type="spellEnd"/>
      <w:r>
        <w:rPr>
          <w:rFonts w:ascii="Times New Roman" w:hAnsi="Times New Roman" w:cs="Times New Roman"/>
          <w:sz w:val="28"/>
          <w:szCs w:val="28"/>
        </w:rPr>
        <w:t xml:space="preserve"> в ДОУ: от </w:t>
      </w:r>
      <w:proofErr w:type="spellStart"/>
      <w:r>
        <w:rPr>
          <w:rFonts w:ascii="Times New Roman" w:hAnsi="Times New Roman" w:cs="Times New Roman"/>
          <w:sz w:val="28"/>
          <w:szCs w:val="28"/>
        </w:rPr>
        <w:t>теории</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практике</w:t>
      </w:r>
      <w:proofErr w:type="spellEnd"/>
      <w:r>
        <w:rPr>
          <w:rFonts w:ascii="Times New Roman" w:hAnsi="Times New Roman" w:cs="Times New Roman"/>
          <w:sz w:val="28"/>
          <w:szCs w:val="28"/>
        </w:rPr>
        <w:t>. – М.: ТЦ Сфера, 2010г. – с. 48-49, 85-87</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Николаева</w:t>
      </w:r>
      <w:proofErr w:type="spellEnd"/>
      <w:r>
        <w:rPr>
          <w:rFonts w:ascii="Times New Roman" w:hAnsi="Times New Roman" w:cs="Times New Roman"/>
          <w:sz w:val="28"/>
          <w:szCs w:val="28"/>
        </w:rPr>
        <w:t xml:space="preserve"> С.Н. </w:t>
      </w:r>
      <w:proofErr w:type="spellStart"/>
      <w:r>
        <w:rPr>
          <w:rFonts w:ascii="Times New Roman" w:hAnsi="Times New Roman" w:cs="Times New Roman"/>
          <w:sz w:val="28"/>
          <w:szCs w:val="28"/>
        </w:rPr>
        <w:t>Игра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экологическое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воспитание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Дошкольное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воспитание</w:t>
      </w:r>
      <w:proofErr w:type="spellEnd"/>
      <w:r>
        <w:rPr>
          <w:rFonts w:ascii="Times New Roman" w:hAnsi="Times New Roman" w:cs="Times New Roman"/>
          <w:sz w:val="28"/>
          <w:szCs w:val="28"/>
        </w:rPr>
        <w:t xml:space="preserve"> № 12, 1994 г.</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Образовательные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проекты</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детском</w:t>
      </w:r>
      <w:proofErr w:type="spellEnd"/>
      <w:r>
        <w:rPr>
          <w:rFonts w:ascii="Times New Roman" w:hAnsi="Times New Roman" w:cs="Times New Roman"/>
          <w:sz w:val="28"/>
          <w:szCs w:val="28"/>
        </w:rPr>
        <w:t xml:space="preserve"> саду. </w:t>
      </w:r>
      <w:proofErr w:type="spellStart"/>
      <w:r>
        <w:rPr>
          <w:rFonts w:ascii="Times New Roman" w:hAnsi="Times New Roman" w:cs="Times New Roman"/>
          <w:sz w:val="28"/>
          <w:szCs w:val="28"/>
        </w:rPr>
        <w:t>Пособие</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воспитателей</w:t>
      </w:r>
      <w:proofErr w:type="spellEnd"/>
      <w:r>
        <w:rPr>
          <w:rFonts w:ascii="Times New Roman" w:hAnsi="Times New Roman" w:cs="Times New Roman"/>
          <w:sz w:val="28"/>
          <w:szCs w:val="28"/>
        </w:rPr>
        <w:t xml:space="preserve"> / Н.А. Виноградова, Е.П. </w:t>
      </w:r>
      <w:proofErr w:type="spellStart"/>
      <w:r>
        <w:rPr>
          <w:rFonts w:ascii="Times New Roman" w:hAnsi="Times New Roman" w:cs="Times New Roman"/>
          <w:sz w:val="28"/>
          <w:szCs w:val="28"/>
        </w:rPr>
        <w:t>Панкова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Айрис-пресс</w:t>
      </w:r>
      <w:proofErr w:type="spellEnd"/>
      <w:r>
        <w:rPr>
          <w:rFonts w:ascii="Times New Roman" w:hAnsi="Times New Roman" w:cs="Times New Roman"/>
          <w:sz w:val="28"/>
          <w:szCs w:val="28"/>
        </w:rPr>
        <w:t>, 2008. – с. 208.</w:t>
      </w:r>
    </w:p>
    <w:p w:rsidR="00463DBB" w:rsidRDefault="00463DBB" w:rsidP="0095590E">
      <w:pPr>
        <w:numPr>
          <w:ilvl w:val="0"/>
          <w:numId w:val="13"/>
        </w:numPr>
        <w:shd w:val="clear" w:color="auto" w:fill="FFFFFF"/>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color w:val="0D0D0D"/>
          <w:sz w:val="28"/>
          <w:szCs w:val="28"/>
        </w:rPr>
        <w:t xml:space="preserve">Работа с родителями по экологическому воспитанию детей //  Ребенок в детском саду. </w:t>
      </w:r>
      <w:proofErr w:type="spellStart"/>
      <w:r>
        <w:rPr>
          <w:rFonts w:ascii="Times New Roman" w:eastAsia="Times New Roman" w:hAnsi="Times New Roman" w:cs="Times New Roman"/>
          <w:color w:val="0D0D0D"/>
          <w:sz w:val="28"/>
          <w:szCs w:val="28"/>
        </w:rPr>
        <w:t>Балаценко</w:t>
      </w:r>
      <w:proofErr w:type="spellEnd"/>
      <w:r>
        <w:rPr>
          <w:rFonts w:ascii="Times New Roman" w:eastAsia="Times New Roman" w:hAnsi="Times New Roman" w:cs="Times New Roman"/>
          <w:color w:val="0D0D0D"/>
          <w:sz w:val="28"/>
          <w:szCs w:val="28"/>
        </w:rPr>
        <w:t xml:space="preserve"> Л., 2002 г. № 5, с. 80-82</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Савенков</w:t>
      </w:r>
      <w:proofErr w:type="spellEnd"/>
      <w:r>
        <w:rPr>
          <w:rFonts w:ascii="Times New Roman" w:hAnsi="Times New Roman" w:cs="Times New Roman"/>
          <w:sz w:val="28"/>
          <w:szCs w:val="28"/>
        </w:rPr>
        <w:t xml:space="preserve"> А.И. «Методика </w:t>
      </w:r>
      <w:proofErr w:type="spellStart"/>
      <w:r>
        <w:rPr>
          <w:rFonts w:ascii="Times New Roman" w:hAnsi="Times New Roman" w:cs="Times New Roman"/>
          <w:sz w:val="28"/>
          <w:szCs w:val="28"/>
        </w:rPr>
        <w:t>исследовательского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дошкольников</w:t>
      </w:r>
      <w:proofErr w:type="spellEnd"/>
      <w:r>
        <w:rPr>
          <w:rFonts w:ascii="Times New Roman" w:hAnsi="Times New Roman" w:cs="Times New Roman"/>
          <w:sz w:val="28"/>
          <w:szCs w:val="28"/>
        </w:rPr>
        <w:t xml:space="preserve">». – Самара: </w:t>
      </w:r>
      <w:proofErr w:type="spellStart"/>
      <w:r>
        <w:rPr>
          <w:rFonts w:ascii="Times New Roman" w:hAnsi="Times New Roman" w:cs="Times New Roman"/>
          <w:sz w:val="28"/>
          <w:szCs w:val="28"/>
        </w:rPr>
        <w:t>издательство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литература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Издательский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дом</w:t>
      </w:r>
      <w:proofErr w:type="spellEnd"/>
      <w:r>
        <w:rPr>
          <w:rFonts w:ascii="Times New Roman" w:hAnsi="Times New Roman" w:cs="Times New Roman"/>
          <w:sz w:val="28"/>
          <w:szCs w:val="28"/>
        </w:rPr>
        <w:t xml:space="preserve"> «Федоров», 2010 г.</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Соломенкова</w:t>
      </w:r>
      <w:proofErr w:type="spellEnd"/>
      <w:r>
        <w:rPr>
          <w:rFonts w:ascii="Times New Roman" w:hAnsi="Times New Roman" w:cs="Times New Roman"/>
          <w:sz w:val="28"/>
          <w:szCs w:val="28"/>
        </w:rPr>
        <w:t xml:space="preserve"> О.А. «</w:t>
      </w:r>
      <w:proofErr w:type="spellStart"/>
      <w:r>
        <w:rPr>
          <w:rFonts w:ascii="Times New Roman" w:hAnsi="Times New Roman" w:cs="Times New Roman"/>
          <w:sz w:val="28"/>
          <w:szCs w:val="28"/>
        </w:rPr>
        <w:t>Экологическое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воспитание</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детском</w:t>
      </w:r>
      <w:proofErr w:type="spellEnd"/>
      <w:r>
        <w:rPr>
          <w:rFonts w:ascii="Times New Roman" w:hAnsi="Times New Roman" w:cs="Times New Roman"/>
          <w:sz w:val="28"/>
          <w:szCs w:val="28"/>
        </w:rPr>
        <w:t xml:space="preserve"> саду». </w:t>
      </w:r>
      <w:proofErr w:type="spellStart"/>
      <w:r>
        <w:rPr>
          <w:rFonts w:ascii="Times New Roman" w:hAnsi="Times New Roman" w:cs="Times New Roman"/>
          <w:sz w:val="28"/>
          <w:szCs w:val="28"/>
        </w:rPr>
        <w:t>Программа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методические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рекомендации</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Мозаика</w:t>
      </w:r>
      <w:proofErr w:type="spellEnd"/>
      <w:r>
        <w:rPr>
          <w:rFonts w:ascii="Times New Roman" w:hAnsi="Times New Roman" w:cs="Times New Roman"/>
          <w:sz w:val="28"/>
          <w:szCs w:val="28"/>
        </w:rPr>
        <w:t xml:space="preserve"> – Синтез, 2011 </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Сухомлинский</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Сердце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отдаю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детям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Киев</w:t>
      </w:r>
      <w:proofErr w:type="spellEnd"/>
      <w:r>
        <w:rPr>
          <w:rFonts w:ascii="Times New Roman" w:hAnsi="Times New Roman" w:cs="Times New Roman"/>
          <w:sz w:val="28"/>
          <w:szCs w:val="28"/>
        </w:rPr>
        <w:t>: 2013 г.</w:t>
      </w:r>
    </w:p>
    <w:p w:rsidR="00463DBB" w:rsidRDefault="00463DBB" w:rsidP="0095590E">
      <w:pPr>
        <w:pStyle w:val="a4"/>
        <w:numPr>
          <w:ilvl w:val="0"/>
          <w:numId w:val="13"/>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Д. Б. </w:t>
      </w:r>
      <w:proofErr w:type="spellStart"/>
      <w:r>
        <w:rPr>
          <w:rFonts w:ascii="Times New Roman" w:hAnsi="Times New Roman" w:cs="Times New Roman"/>
          <w:sz w:val="28"/>
          <w:szCs w:val="28"/>
        </w:rPr>
        <w:t>Детская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психология</w:t>
      </w:r>
      <w:proofErr w:type="spellEnd"/>
      <w:r>
        <w:rPr>
          <w:rFonts w:ascii="Times New Roman" w:hAnsi="Times New Roman" w:cs="Times New Roman"/>
          <w:sz w:val="28"/>
          <w:szCs w:val="28"/>
        </w:rPr>
        <w:t>. М., 1960. 197с.</w:t>
      </w:r>
    </w:p>
    <w:p w:rsidR="00463DBB" w:rsidRDefault="00463DBB" w:rsidP="0095590E">
      <w:pPr>
        <w:spacing w:after="0" w:line="240" w:lineRule="auto"/>
        <w:ind w:firstLine="709"/>
        <w:jc w:val="both"/>
      </w:pPr>
    </w:p>
    <w:p w:rsidR="009F346C" w:rsidRDefault="009F346C" w:rsidP="0095590E">
      <w:pPr>
        <w:spacing w:after="0" w:line="240" w:lineRule="auto"/>
      </w:pPr>
    </w:p>
    <w:sectPr w:rsidR="009F3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E26"/>
    <w:multiLevelType w:val="hybridMultilevel"/>
    <w:tmpl w:val="3126F2A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1E67ACA"/>
    <w:multiLevelType w:val="hybridMultilevel"/>
    <w:tmpl w:val="C19AC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546E0B"/>
    <w:multiLevelType w:val="multilevel"/>
    <w:tmpl w:val="5F16403C"/>
    <w:lvl w:ilvl="0">
      <w:start w:val="7"/>
      <w:numFmt w:val="decimal"/>
      <w:lvlText w:val="%1."/>
      <w:lvlJc w:val="left"/>
      <w:pPr>
        <w:tabs>
          <w:tab w:val="num" w:pos="720"/>
        </w:tabs>
        <w:ind w:left="720" w:hanging="360"/>
      </w:pPr>
      <w:rPr>
        <w:rFonts w:ascii="Times New Roman" w:hAnsi="Times New Roman" w:cs="Times New Roman" w:hint="default"/>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8B3915"/>
    <w:multiLevelType w:val="multilevel"/>
    <w:tmpl w:val="C08A0EB0"/>
    <w:lvl w:ilvl="0">
      <w:start w:val="6"/>
      <w:numFmt w:val="decimal"/>
      <w:lvlText w:val="%1."/>
      <w:lvlJc w:val="left"/>
      <w:pPr>
        <w:tabs>
          <w:tab w:val="num" w:pos="928"/>
        </w:tabs>
        <w:ind w:left="928" w:hanging="360"/>
      </w:pPr>
      <w:rPr>
        <w:rFonts w:ascii="Times New Roman" w:hAnsi="Times New Roman" w:cs="Times New Roman" w:hint="default"/>
        <w:b/>
        <w:sz w:val="28"/>
        <w:szCs w:val="28"/>
      </w:r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4">
    <w:nsid w:val="05B1163E"/>
    <w:multiLevelType w:val="multilevel"/>
    <w:tmpl w:val="57F01808"/>
    <w:lvl w:ilvl="0">
      <w:start w:val="5"/>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3E74AD"/>
    <w:multiLevelType w:val="hybridMultilevel"/>
    <w:tmpl w:val="46082A20"/>
    <w:lvl w:ilvl="0" w:tplc="79343308">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C583DE5"/>
    <w:multiLevelType w:val="multilevel"/>
    <w:tmpl w:val="8460B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F1B4359"/>
    <w:multiLevelType w:val="multilevel"/>
    <w:tmpl w:val="2F9E172C"/>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F36EA1"/>
    <w:multiLevelType w:val="multilevel"/>
    <w:tmpl w:val="10C8115E"/>
    <w:lvl w:ilvl="0">
      <w:start w:val="1"/>
      <w:numFmt w:val="decimal"/>
      <w:lvlText w:val="%1."/>
      <w:lvlJc w:val="left"/>
      <w:pPr>
        <w:tabs>
          <w:tab w:val="num" w:pos="720"/>
        </w:tabs>
        <w:ind w:left="720" w:hanging="360"/>
      </w:pPr>
      <w:rPr>
        <w:rFonts w:ascii="Times New Roman" w:hAnsi="Times New Roman" w:cs="Times New Roman" w:hint="default"/>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2D2C24"/>
    <w:multiLevelType w:val="multilevel"/>
    <w:tmpl w:val="48A67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BB01D1"/>
    <w:multiLevelType w:val="multilevel"/>
    <w:tmpl w:val="97E6EAB6"/>
    <w:lvl w:ilvl="0">
      <w:start w:val="4"/>
      <w:numFmt w:val="decimal"/>
      <w:lvlText w:val="%1."/>
      <w:lvlJc w:val="left"/>
      <w:pPr>
        <w:tabs>
          <w:tab w:val="num" w:pos="720"/>
        </w:tabs>
        <w:ind w:left="720" w:hanging="360"/>
      </w:pPr>
      <w:rPr>
        <w:rFonts w:ascii="Times New Roman" w:hAnsi="Times New Roman" w:cs="Times New Roman" w:hint="default"/>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236EA7"/>
    <w:multiLevelType w:val="hybridMultilevel"/>
    <w:tmpl w:val="9524E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635C97"/>
    <w:multiLevelType w:val="multilevel"/>
    <w:tmpl w:val="0FFE0824"/>
    <w:lvl w:ilvl="0">
      <w:start w:val="3"/>
      <w:numFmt w:val="decimal"/>
      <w:lvlText w:val="%1."/>
      <w:lvlJc w:val="left"/>
      <w:pPr>
        <w:tabs>
          <w:tab w:val="num" w:pos="720"/>
        </w:tabs>
        <w:ind w:left="720" w:hanging="360"/>
      </w:pPr>
      <w:rPr>
        <w:rFonts w:ascii="Times New Roman" w:hAnsi="Times New Roman" w:cs="Times New Roman" w:hint="default"/>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1C61A78"/>
    <w:multiLevelType w:val="multilevel"/>
    <w:tmpl w:val="30A44D16"/>
    <w:lvl w:ilvl="0">
      <w:start w:val="4"/>
      <w:numFmt w:val="decimal"/>
      <w:lvlText w:val="%1."/>
      <w:lvlJc w:val="left"/>
      <w:pPr>
        <w:tabs>
          <w:tab w:val="num" w:pos="928"/>
        </w:tabs>
        <w:ind w:left="928" w:hanging="360"/>
      </w:pPr>
      <w:rPr>
        <w:rFonts w:ascii="Times New Roman" w:hAnsi="Times New Roman" w:cs="Times New Roman" w:hint="default"/>
        <w:b/>
        <w:sz w:val="28"/>
        <w:szCs w:val="28"/>
      </w:r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4">
    <w:nsid w:val="44E306B1"/>
    <w:multiLevelType w:val="multilevel"/>
    <w:tmpl w:val="F90AB3D0"/>
    <w:lvl w:ilvl="0">
      <w:start w:val="2"/>
      <w:numFmt w:val="decimal"/>
      <w:lvlText w:val="%1."/>
      <w:lvlJc w:val="left"/>
      <w:pPr>
        <w:tabs>
          <w:tab w:val="num" w:pos="720"/>
        </w:tabs>
        <w:ind w:left="720" w:hanging="360"/>
      </w:pPr>
      <w:rPr>
        <w:rFonts w:ascii="Times New Roman" w:hAnsi="Times New Roman" w:cs="Times New Roman" w:hint="default"/>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D3655A9"/>
    <w:multiLevelType w:val="hybridMultilevel"/>
    <w:tmpl w:val="FF806B86"/>
    <w:lvl w:ilvl="0" w:tplc="C890E0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765AA0"/>
    <w:multiLevelType w:val="multilevel"/>
    <w:tmpl w:val="DC6EE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8B11C7C"/>
    <w:multiLevelType w:val="multilevel"/>
    <w:tmpl w:val="DC9E3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D2C72E7"/>
    <w:multiLevelType w:val="multilevel"/>
    <w:tmpl w:val="D21C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4D60C7F"/>
    <w:multiLevelType w:val="multilevel"/>
    <w:tmpl w:val="23723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9521186"/>
    <w:multiLevelType w:val="hybridMultilevel"/>
    <w:tmpl w:val="0B762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AD34F6C"/>
    <w:multiLevelType w:val="hybridMultilevel"/>
    <w:tmpl w:val="328201B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5"/>
    <w:lvlOverride w:ilvl="0"/>
    <w:lvlOverride w:ilvl="1"/>
    <w:lvlOverride w:ilvl="2"/>
    <w:lvlOverride w:ilvl="3"/>
    <w:lvlOverride w:ilvl="4"/>
    <w:lvlOverride w:ilvl="5"/>
    <w:lvlOverride w:ilvl="6"/>
    <w:lvlOverride w:ilvl="7"/>
    <w:lvlOverride w:ilvl="8"/>
  </w:num>
  <w:num w:numId="2">
    <w:abstractNumId w:val="21"/>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lvlOverride w:ilvl="3"/>
    <w:lvlOverride w:ilvl="4"/>
    <w:lvlOverride w:ilvl="5"/>
    <w:lvlOverride w:ilvl="6"/>
    <w:lvlOverride w:ilvl="7"/>
    <w:lvlOverride w:ilvl="8"/>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16"/>
    <w:lvlOverride w:ilvl="0"/>
    <w:lvlOverride w:ilvl="1"/>
    <w:lvlOverride w:ilvl="2"/>
    <w:lvlOverride w:ilvl="3"/>
    <w:lvlOverride w:ilvl="4"/>
    <w:lvlOverride w:ilvl="5"/>
    <w:lvlOverride w:ilvl="6"/>
    <w:lvlOverride w:ilvl="7"/>
    <w:lvlOverride w:ilvl="8"/>
  </w:num>
  <w:num w:numId="10">
    <w:abstractNumId w:val="20"/>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A2"/>
    <w:rsid w:val="000F7F3A"/>
    <w:rsid w:val="003639A2"/>
    <w:rsid w:val="00463DBB"/>
    <w:rsid w:val="0095590E"/>
    <w:rsid w:val="009F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BB"/>
    <w:rPr>
      <w:rFonts w:ascii="Calibri" w:eastAsia="Calibri" w:hAnsi="Calibri" w:cs="Calibri"/>
      <w:color w:val="000000"/>
      <w:lang w:eastAsia="ru-RU"/>
    </w:rPr>
  </w:style>
  <w:style w:type="paragraph" w:styleId="1">
    <w:name w:val="heading 1"/>
    <w:basedOn w:val="a"/>
    <w:link w:val="10"/>
    <w:uiPriority w:val="9"/>
    <w:qFormat/>
    <w:rsid w:val="00463DBB"/>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D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63DBB"/>
    <w:rPr>
      <w:color w:val="0000FF"/>
      <w:u w:val="single"/>
    </w:rPr>
  </w:style>
  <w:style w:type="paragraph" w:styleId="11">
    <w:name w:val="toc 1"/>
    <w:basedOn w:val="a"/>
    <w:next w:val="a"/>
    <w:autoRedefine/>
    <w:uiPriority w:val="39"/>
    <w:semiHidden/>
    <w:unhideWhenUsed/>
    <w:qFormat/>
    <w:rsid w:val="00463DBB"/>
    <w:pPr>
      <w:spacing w:after="100"/>
    </w:pPr>
    <w:rPr>
      <w:rFonts w:asciiTheme="minorHAnsi" w:eastAsiaTheme="minorEastAsia" w:hAnsiTheme="minorHAnsi" w:cstheme="minorBidi"/>
      <w:color w:val="auto"/>
      <w:lang w:eastAsia="en-US"/>
    </w:rPr>
  </w:style>
  <w:style w:type="paragraph" w:styleId="2">
    <w:name w:val="toc 2"/>
    <w:basedOn w:val="a"/>
    <w:next w:val="a"/>
    <w:autoRedefine/>
    <w:uiPriority w:val="39"/>
    <w:semiHidden/>
    <w:unhideWhenUsed/>
    <w:qFormat/>
    <w:rsid w:val="00463DBB"/>
    <w:pPr>
      <w:spacing w:after="100"/>
      <w:ind w:left="220"/>
    </w:pPr>
    <w:rPr>
      <w:rFonts w:asciiTheme="minorHAnsi" w:eastAsiaTheme="minorEastAsia" w:hAnsiTheme="minorHAnsi" w:cstheme="minorBidi"/>
      <w:color w:val="auto"/>
      <w:lang w:eastAsia="en-US"/>
    </w:rPr>
  </w:style>
  <w:style w:type="paragraph" w:styleId="3">
    <w:name w:val="toc 3"/>
    <w:basedOn w:val="a"/>
    <w:next w:val="a"/>
    <w:autoRedefine/>
    <w:uiPriority w:val="39"/>
    <w:semiHidden/>
    <w:unhideWhenUsed/>
    <w:qFormat/>
    <w:rsid w:val="00463DBB"/>
    <w:pPr>
      <w:spacing w:after="100"/>
      <w:ind w:left="284"/>
    </w:pPr>
    <w:rPr>
      <w:rFonts w:ascii="Times New Roman" w:eastAsiaTheme="minorEastAsia" w:hAnsi="Times New Roman" w:cs="Times New Roman"/>
      <w:color w:val="auto"/>
      <w:sz w:val="28"/>
      <w:szCs w:val="28"/>
      <w:lang w:eastAsia="en-US"/>
    </w:rPr>
  </w:style>
  <w:style w:type="paragraph" w:styleId="a4">
    <w:name w:val="List Paragraph"/>
    <w:basedOn w:val="a"/>
    <w:uiPriority w:val="34"/>
    <w:qFormat/>
    <w:rsid w:val="00463DBB"/>
    <w:pPr>
      <w:ind w:left="720"/>
      <w:contextualSpacing/>
    </w:pPr>
    <w:rPr>
      <w:rFonts w:asciiTheme="minorHAnsi" w:eastAsiaTheme="minorHAnsi" w:hAnsiTheme="minorHAnsi" w:cstheme="minorBidi"/>
      <w:color w:val="auto"/>
      <w:lang w:val="uk-UA" w:eastAsia="en-US"/>
    </w:rPr>
  </w:style>
  <w:style w:type="paragraph" w:styleId="a5">
    <w:name w:val="TOC Heading"/>
    <w:basedOn w:val="1"/>
    <w:next w:val="a"/>
    <w:uiPriority w:val="39"/>
    <w:semiHidden/>
    <w:unhideWhenUsed/>
    <w:qFormat/>
    <w:rsid w:val="00463DB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6">
    <w:name w:val="Strong"/>
    <w:basedOn w:val="a0"/>
    <w:uiPriority w:val="22"/>
    <w:qFormat/>
    <w:rsid w:val="00463DBB"/>
    <w:rPr>
      <w:b/>
      <w:bCs/>
    </w:rPr>
  </w:style>
  <w:style w:type="paragraph" w:styleId="a7">
    <w:name w:val="Balloon Text"/>
    <w:basedOn w:val="a"/>
    <w:link w:val="a8"/>
    <w:uiPriority w:val="99"/>
    <w:semiHidden/>
    <w:unhideWhenUsed/>
    <w:rsid w:val="00463D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DBB"/>
    <w:rPr>
      <w:rFonts w:ascii="Tahoma" w:eastAsia="Calibri"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BB"/>
    <w:rPr>
      <w:rFonts w:ascii="Calibri" w:eastAsia="Calibri" w:hAnsi="Calibri" w:cs="Calibri"/>
      <w:color w:val="000000"/>
      <w:lang w:eastAsia="ru-RU"/>
    </w:rPr>
  </w:style>
  <w:style w:type="paragraph" w:styleId="1">
    <w:name w:val="heading 1"/>
    <w:basedOn w:val="a"/>
    <w:link w:val="10"/>
    <w:uiPriority w:val="9"/>
    <w:qFormat/>
    <w:rsid w:val="00463DBB"/>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D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63DBB"/>
    <w:rPr>
      <w:color w:val="0000FF"/>
      <w:u w:val="single"/>
    </w:rPr>
  </w:style>
  <w:style w:type="paragraph" w:styleId="11">
    <w:name w:val="toc 1"/>
    <w:basedOn w:val="a"/>
    <w:next w:val="a"/>
    <w:autoRedefine/>
    <w:uiPriority w:val="39"/>
    <w:semiHidden/>
    <w:unhideWhenUsed/>
    <w:qFormat/>
    <w:rsid w:val="00463DBB"/>
    <w:pPr>
      <w:spacing w:after="100"/>
    </w:pPr>
    <w:rPr>
      <w:rFonts w:asciiTheme="minorHAnsi" w:eastAsiaTheme="minorEastAsia" w:hAnsiTheme="minorHAnsi" w:cstheme="minorBidi"/>
      <w:color w:val="auto"/>
      <w:lang w:eastAsia="en-US"/>
    </w:rPr>
  </w:style>
  <w:style w:type="paragraph" w:styleId="2">
    <w:name w:val="toc 2"/>
    <w:basedOn w:val="a"/>
    <w:next w:val="a"/>
    <w:autoRedefine/>
    <w:uiPriority w:val="39"/>
    <w:semiHidden/>
    <w:unhideWhenUsed/>
    <w:qFormat/>
    <w:rsid w:val="00463DBB"/>
    <w:pPr>
      <w:spacing w:after="100"/>
      <w:ind w:left="220"/>
    </w:pPr>
    <w:rPr>
      <w:rFonts w:asciiTheme="minorHAnsi" w:eastAsiaTheme="minorEastAsia" w:hAnsiTheme="minorHAnsi" w:cstheme="minorBidi"/>
      <w:color w:val="auto"/>
      <w:lang w:eastAsia="en-US"/>
    </w:rPr>
  </w:style>
  <w:style w:type="paragraph" w:styleId="3">
    <w:name w:val="toc 3"/>
    <w:basedOn w:val="a"/>
    <w:next w:val="a"/>
    <w:autoRedefine/>
    <w:uiPriority w:val="39"/>
    <w:semiHidden/>
    <w:unhideWhenUsed/>
    <w:qFormat/>
    <w:rsid w:val="00463DBB"/>
    <w:pPr>
      <w:spacing w:after="100"/>
      <w:ind w:left="284"/>
    </w:pPr>
    <w:rPr>
      <w:rFonts w:ascii="Times New Roman" w:eastAsiaTheme="minorEastAsia" w:hAnsi="Times New Roman" w:cs="Times New Roman"/>
      <w:color w:val="auto"/>
      <w:sz w:val="28"/>
      <w:szCs w:val="28"/>
      <w:lang w:eastAsia="en-US"/>
    </w:rPr>
  </w:style>
  <w:style w:type="paragraph" w:styleId="a4">
    <w:name w:val="List Paragraph"/>
    <w:basedOn w:val="a"/>
    <w:uiPriority w:val="34"/>
    <w:qFormat/>
    <w:rsid w:val="00463DBB"/>
    <w:pPr>
      <w:ind w:left="720"/>
      <w:contextualSpacing/>
    </w:pPr>
    <w:rPr>
      <w:rFonts w:asciiTheme="minorHAnsi" w:eastAsiaTheme="minorHAnsi" w:hAnsiTheme="minorHAnsi" w:cstheme="minorBidi"/>
      <w:color w:val="auto"/>
      <w:lang w:val="uk-UA" w:eastAsia="en-US"/>
    </w:rPr>
  </w:style>
  <w:style w:type="paragraph" w:styleId="a5">
    <w:name w:val="TOC Heading"/>
    <w:basedOn w:val="1"/>
    <w:next w:val="a"/>
    <w:uiPriority w:val="39"/>
    <w:semiHidden/>
    <w:unhideWhenUsed/>
    <w:qFormat/>
    <w:rsid w:val="00463DB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6">
    <w:name w:val="Strong"/>
    <w:basedOn w:val="a0"/>
    <w:uiPriority w:val="22"/>
    <w:qFormat/>
    <w:rsid w:val="00463DBB"/>
    <w:rPr>
      <w:b/>
      <w:bCs/>
    </w:rPr>
  </w:style>
  <w:style w:type="paragraph" w:styleId="a7">
    <w:name w:val="Balloon Text"/>
    <w:basedOn w:val="a"/>
    <w:link w:val="a8"/>
    <w:uiPriority w:val="99"/>
    <w:semiHidden/>
    <w:unhideWhenUsed/>
    <w:rsid w:val="00463D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DBB"/>
    <w:rPr>
      <w:rFonts w:ascii="Tahoma" w:eastAsia="Calibri"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ppu.ru/opacunicode/app/webroot/index.php?url=/auteurs/view/3198/source:default" TargetMode="External"/><Relationship Id="rId3" Type="http://schemas.openxmlformats.org/officeDocument/2006/relationships/styles" Target="styles.xml"/><Relationship Id="rId7" Type="http://schemas.openxmlformats.org/officeDocument/2006/relationships/hyperlink" Target="http://lib.mgppu.ru/opacunicode/app/webroot/index.php?url=/auteurs/view/3198/source: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mgppu.ru/opacunicode/app/webroot/index.php?url=/auteurs/view/3198/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03CA-EED1-46AE-8FA8-EE59582A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3425</Words>
  <Characters>19528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4</cp:revision>
  <dcterms:created xsi:type="dcterms:W3CDTF">2023-03-02T10:06:00Z</dcterms:created>
  <dcterms:modified xsi:type="dcterms:W3CDTF">2023-03-02T11:31:00Z</dcterms:modified>
</cp:coreProperties>
</file>