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8C" w:rsidRPr="00A76FD1" w:rsidRDefault="00A76FD1" w:rsidP="00A7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FD1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A6202C">
        <w:rPr>
          <w:rFonts w:ascii="Times New Roman" w:hAnsi="Times New Roman" w:cs="Times New Roman"/>
          <w:b/>
          <w:sz w:val="28"/>
          <w:szCs w:val="28"/>
        </w:rPr>
        <w:t>стен</w:t>
      </w:r>
      <w:r w:rsidRPr="00A76FD1">
        <w:rPr>
          <w:rFonts w:ascii="Times New Roman" w:hAnsi="Times New Roman" w:cs="Times New Roman"/>
          <w:b/>
          <w:sz w:val="28"/>
          <w:szCs w:val="28"/>
        </w:rPr>
        <w:t>газет «Наша группа – лучше всех!»</w:t>
      </w:r>
    </w:p>
    <w:p w:rsidR="00A76FD1" w:rsidRPr="00A76FD1" w:rsidRDefault="00A76FD1">
      <w:pPr>
        <w:rPr>
          <w:rFonts w:ascii="Times New Roman" w:hAnsi="Times New Roman" w:cs="Times New Roman"/>
          <w:sz w:val="28"/>
          <w:szCs w:val="28"/>
        </w:rPr>
      </w:pPr>
      <w:r w:rsidRPr="00A76FD1">
        <w:rPr>
          <w:rFonts w:ascii="Times New Roman" w:hAnsi="Times New Roman" w:cs="Times New Roman"/>
          <w:sz w:val="28"/>
          <w:szCs w:val="28"/>
        </w:rPr>
        <w:t xml:space="preserve">С началом учебного года в нашем ДОУ был открыт конкурс презентации групп сада. Педагоги придумали и создали стенгазету о своих группах.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0"/>
        <w:gridCol w:w="3995"/>
      </w:tblGrid>
      <w:tr w:rsidR="00A76FD1" w:rsidRPr="00A76FD1" w:rsidTr="00A76FD1">
        <w:tc>
          <w:tcPr>
            <w:tcW w:w="6710" w:type="dxa"/>
          </w:tcPr>
          <w:p w:rsidR="00A76FD1" w:rsidRPr="00A76FD1" w:rsidRDefault="00A76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F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BE83E" wp14:editId="23897A3A">
                  <wp:extent cx="4118638" cy="2114550"/>
                  <wp:effectExtent l="0" t="0" r="0" b="0"/>
                  <wp:docPr id="1" name="Рисунок 1" descr="C:\Users\Кашурины\Desktop\для стен газеты\статья про газеты\1633278296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шурины\Desktop\для стен газеты\статья про газеты\1633278296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r="7154" b="3467"/>
                          <a:stretch/>
                        </pic:blipFill>
                        <pic:spPr bwMode="auto">
                          <a:xfrm>
                            <a:off x="0" y="0"/>
                            <a:ext cx="4118638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vMerge w:val="restart"/>
          </w:tcPr>
          <w:p w:rsidR="00A76FD1" w:rsidRDefault="00A76FD1" w:rsidP="00A76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FD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младшей группы «Теремок» Любовь Леонидовна Бердышева и Любовь Васильевна </w:t>
            </w:r>
            <w:proofErr w:type="spellStart"/>
            <w:r w:rsidRPr="00A76FD1">
              <w:rPr>
                <w:rFonts w:ascii="Times New Roman" w:hAnsi="Times New Roman" w:cs="Times New Roman"/>
                <w:sz w:val="28"/>
                <w:szCs w:val="28"/>
              </w:rPr>
              <w:t>Биякина</w:t>
            </w:r>
            <w:proofErr w:type="spellEnd"/>
            <w:r w:rsidRPr="00A76FD1">
              <w:rPr>
                <w:rFonts w:ascii="Times New Roman" w:hAnsi="Times New Roman" w:cs="Times New Roman"/>
                <w:sz w:val="28"/>
                <w:szCs w:val="28"/>
              </w:rPr>
              <w:t xml:space="preserve"> показали жизнь группы в стенгазете «Терем-теремок, кто в тереме живет?».</w:t>
            </w:r>
          </w:p>
          <w:p w:rsidR="00A76FD1" w:rsidRDefault="00A76FD1" w:rsidP="00A76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FD1" w:rsidRPr="00A76FD1" w:rsidRDefault="00A76FD1" w:rsidP="00A76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желающие могли рассмотреть фото, где дети играют в разных сюжетных уголках, занимаются физминутками, проводят с пользой время за настольными играми…</w:t>
            </w:r>
          </w:p>
          <w:p w:rsidR="00A76FD1" w:rsidRPr="00A76FD1" w:rsidRDefault="00A76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FD1" w:rsidRPr="00A76FD1" w:rsidTr="00A76FD1">
        <w:tc>
          <w:tcPr>
            <w:tcW w:w="6710" w:type="dxa"/>
          </w:tcPr>
          <w:p w:rsidR="00A76FD1" w:rsidRPr="00A76FD1" w:rsidRDefault="00A76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F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AD4E4" wp14:editId="4545ECCB">
                  <wp:extent cx="4123933" cy="1905000"/>
                  <wp:effectExtent l="0" t="0" r="0" b="0"/>
                  <wp:docPr id="2" name="Рисунок 2" descr="C:\Users\Кашурины\Desktop\для стен газеты\статья про газеты\163327829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шурины\Desktop\для стен газеты\статья про газеты\1633278296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933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5" w:type="dxa"/>
            <w:vMerge/>
          </w:tcPr>
          <w:p w:rsidR="00A76FD1" w:rsidRPr="00A76FD1" w:rsidRDefault="00A76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6FD1" w:rsidRDefault="00A76FD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6321"/>
      </w:tblGrid>
      <w:tr w:rsidR="00A76FD1" w:rsidTr="00A6202C">
        <w:tc>
          <w:tcPr>
            <w:tcW w:w="5352" w:type="dxa"/>
            <w:vMerge w:val="restart"/>
          </w:tcPr>
          <w:p w:rsidR="00A6202C" w:rsidRDefault="00A6202C" w:rsidP="00A6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группе «Почемучки» педагоги Олеся Николаевна Кашурина и Элина Ивановна Ерёменко сделали рекламную стенгазету «Внимание. Группа «Почемучки». </w:t>
            </w:r>
          </w:p>
          <w:p w:rsidR="00A76FD1" w:rsidRDefault="00A6202C" w:rsidP="00A6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ней представлены фотографии всех сюжетных уголков и центров развития и игры. Каждое фото сопровождает небольшой стих о пользе данного уголка.</w:t>
            </w:r>
          </w:p>
        </w:tc>
        <w:tc>
          <w:tcPr>
            <w:tcW w:w="5353" w:type="dxa"/>
          </w:tcPr>
          <w:p w:rsidR="00A76FD1" w:rsidRDefault="00A76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2FA3A" wp14:editId="2D2675C9">
                  <wp:extent cx="3876675" cy="1790781"/>
                  <wp:effectExtent l="0" t="0" r="0" b="0"/>
                  <wp:docPr id="3" name="Рисунок 3" descr="C:\Users\Кашурины\Desktop\для стен газеты\статья про газеты\163327829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шурины\Desktop\для стен газеты\статья про газеты\1633278296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445" cy="179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FD1" w:rsidTr="00A6202C">
        <w:tc>
          <w:tcPr>
            <w:tcW w:w="5352" w:type="dxa"/>
            <w:vMerge/>
          </w:tcPr>
          <w:p w:rsidR="00A76FD1" w:rsidRDefault="00A76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A76FD1" w:rsidRDefault="00A6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3F366D" wp14:editId="0A17D9BB">
                  <wp:extent cx="3876496" cy="1790700"/>
                  <wp:effectExtent l="0" t="0" r="0" b="0"/>
                  <wp:docPr id="4" name="Рисунок 4" descr="C:\Users\Кашурины\Desktop\для стен газеты\статья про газеты\1633278296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шурины\Desktop\для стен газеты\статья про газеты\1633278296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099" cy="179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FD1" w:rsidRDefault="00A76FD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643"/>
      </w:tblGrid>
      <w:tr w:rsidR="00A6202C" w:rsidTr="00A6202C">
        <w:trPr>
          <w:trHeight w:val="654"/>
        </w:trPr>
        <w:tc>
          <w:tcPr>
            <w:tcW w:w="6062" w:type="dxa"/>
          </w:tcPr>
          <w:p w:rsidR="00A6202C" w:rsidRDefault="00A62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ADA861" wp14:editId="69218633">
                  <wp:extent cx="3590925" cy="2292377"/>
                  <wp:effectExtent l="0" t="0" r="0" b="0"/>
                  <wp:docPr id="5" name="Рисунок 5" descr="C:\Users\Кашурины\Desktop\для стен газеты\статья про газеты\163327829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шурины\Desktop\для стен газеты\статья про газеты\1633278296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" r="22265"/>
                          <a:stretch/>
                        </pic:blipFill>
                        <pic:spPr bwMode="auto">
                          <a:xfrm>
                            <a:off x="0" y="0"/>
                            <a:ext cx="3590925" cy="229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6202C" w:rsidRDefault="00A6202C" w:rsidP="00A6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«Будни нашей группы» - так называется стенгазета старшей группы. Воспитатели Тамара Владимировна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Милейкина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Елена Анатольевна Бабынина.</w:t>
            </w:r>
          </w:p>
          <w:p w:rsidR="00A6202C" w:rsidRDefault="00A6202C" w:rsidP="00A62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не только отразили жизнь детей в группе, но и то, чем занимаются во время прогулок, занятия в музыкальном и физкультурном зале.</w:t>
            </w:r>
          </w:p>
        </w:tc>
      </w:tr>
    </w:tbl>
    <w:p w:rsidR="00A6202C" w:rsidRDefault="00A620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2"/>
        <w:gridCol w:w="6143"/>
      </w:tblGrid>
      <w:tr w:rsidR="00D9109D" w:rsidTr="00D9109D">
        <w:trPr>
          <w:trHeight w:val="654"/>
        </w:trPr>
        <w:tc>
          <w:tcPr>
            <w:tcW w:w="4504" w:type="dxa"/>
            <w:vMerge w:val="restart"/>
          </w:tcPr>
          <w:p w:rsidR="00D9109D" w:rsidRDefault="00D91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818DA" wp14:editId="7F0E4280">
                  <wp:extent cx="2960990" cy="2781300"/>
                  <wp:effectExtent l="0" t="5715" r="5715" b="5715"/>
                  <wp:docPr id="7" name="Рисунок 7" descr="C:\Users\Кашурины\Desktop\для стен газеты\статья про газеты\1633278296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шурины\Desktop\для стен газеты\статья про газеты\16332782962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4" r="12755"/>
                          <a:stretch/>
                        </pic:blipFill>
                        <pic:spPr bwMode="auto">
                          <a:xfrm rot="5400000">
                            <a:off x="0" y="0"/>
                            <a:ext cx="2958788" cy="277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</w:tcPr>
          <w:p w:rsidR="00D9109D" w:rsidRDefault="00D91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1A2A80" wp14:editId="43DD5009">
                  <wp:extent cx="3800475" cy="1755583"/>
                  <wp:effectExtent l="0" t="0" r="0" b="0"/>
                  <wp:docPr id="6" name="Рисунок 6" descr="C:\Users\Кашурины\Desktop\для стен газеты\статья про газеты\1633278296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шурины\Desktop\для стен газеты\статья про газеты\1633278296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75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9D" w:rsidTr="00D9109D">
        <w:trPr>
          <w:trHeight w:val="654"/>
        </w:trPr>
        <w:tc>
          <w:tcPr>
            <w:tcW w:w="4504" w:type="dxa"/>
            <w:vMerge/>
          </w:tcPr>
          <w:p w:rsidR="00D9109D" w:rsidRDefault="00D910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</w:tcPr>
          <w:p w:rsidR="00D9109D" w:rsidRDefault="00D9109D" w:rsidP="00D9109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9109D" w:rsidRDefault="00D9109D" w:rsidP="00D9109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Воспитатель подготовительной к школе группы «Жемчужина» Юлия Витальевна Гамова создавала стенгазету вместе с детьми. </w:t>
            </w:r>
          </w:p>
          <w:p w:rsidR="00D9109D" w:rsidRDefault="00D9109D" w:rsidP="00D9109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Совместно выбирали фотографии о жизни детей в группе, придумывали весёлые надписи, украшали газету ракушками и бусинками-«жемчужинками».</w:t>
            </w:r>
          </w:p>
        </w:tc>
      </w:tr>
    </w:tbl>
    <w:p w:rsidR="00A6202C" w:rsidRDefault="00A6202C">
      <w:pPr>
        <w:rPr>
          <w:rFonts w:ascii="Times New Roman" w:hAnsi="Times New Roman" w:cs="Times New Roman"/>
          <w:sz w:val="28"/>
          <w:szCs w:val="28"/>
        </w:rPr>
      </w:pPr>
    </w:p>
    <w:p w:rsidR="00D9109D" w:rsidRPr="00A76FD1" w:rsidRDefault="00D9109D" w:rsidP="00D910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конкурса все газеты были признаны оригинальными, познавательными и интересными для родителей, детей и сотрудников учреждения. Каждая группа получила в подарок настольные игры для пополнения дидактических уголков группы.</w:t>
      </w:r>
      <w:bookmarkStart w:id="0" w:name="_GoBack"/>
      <w:bookmarkEnd w:id="0"/>
    </w:p>
    <w:sectPr w:rsidR="00D9109D" w:rsidRPr="00A76FD1" w:rsidSect="00A76FD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37"/>
    <w:rsid w:val="00600E37"/>
    <w:rsid w:val="0071128C"/>
    <w:rsid w:val="00A6202C"/>
    <w:rsid w:val="00A76FD1"/>
    <w:rsid w:val="00D9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Кашурины</dc:creator>
  <cp:keywords/>
  <dc:description/>
  <cp:lastModifiedBy>Кашурины</cp:lastModifiedBy>
  <cp:revision>2</cp:revision>
  <dcterms:created xsi:type="dcterms:W3CDTF">2021-10-09T09:10:00Z</dcterms:created>
  <dcterms:modified xsi:type="dcterms:W3CDTF">2021-10-09T09:36:00Z</dcterms:modified>
</cp:coreProperties>
</file>