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FBE" w:rsidRDefault="00A56FBE" w:rsidP="00A56FB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Консультация с презентацией для педагогов «Развитие речи  младших дошкольников поср</w:t>
      </w:r>
      <w:r w:rsidR="00E866E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едством сюжетно – ролевой игры»</w:t>
      </w:r>
    </w:p>
    <w:p w:rsidR="00E866E0" w:rsidRDefault="00E866E0" w:rsidP="00E866E0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Воспитатель: Бабынина Елена Анатольевна</w:t>
      </w:r>
    </w:p>
    <w:p w:rsidR="00A56FBE" w:rsidRDefault="00A56FBE" w:rsidP="00A56FB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bookmarkStart w:id="0" w:name="_GoBack"/>
      <w:bookmarkEnd w:id="0"/>
    </w:p>
    <w:p w:rsidR="00E47264" w:rsidRPr="00E47264" w:rsidRDefault="00070882" w:rsidP="00CD3F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</w:t>
      </w:r>
      <w:r w:rsidR="005E678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лайд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№1</w:t>
      </w:r>
      <w:r w:rsidR="00E4726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                                  </w:t>
      </w:r>
      <w:r w:rsidR="00E47264" w:rsidRPr="00E4726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Игра – это огромное светлое окно, </w:t>
      </w:r>
      <w:r w:rsidR="00E47264" w:rsidRPr="00E47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E4726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                                          </w:t>
      </w:r>
      <w:r w:rsidR="00E47264" w:rsidRPr="00E4726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через которое в духовный мир ребенка, </w:t>
      </w:r>
      <w:r w:rsidR="00E47264" w:rsidRPr="00E47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E4726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                              </w:t>
      </w:r>
      <w:r w:rsidR="00E47264" w:rsidRPr="00E4726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вливается живительный поток представлений, </w:t>
      </w:r>
      <w:r w:rsidR="00E47264" w:rsidRPr="00E47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E4726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                            </w:t>
      </w:r>
      <w:r w:rsidR="00E47264" w:rsidRPr="00E4726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понятий об окружающем мире.</w:t>
      </w:r>
    </w:p>
    <w:p w:rsidR="00E47264" w:rsidRDefault="00E47264" w:rsidP="00CD3FA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E47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В.А. Сухомлинский</w:t>
      </w:r>
    </w:p>
    <w:p w:rsidR="00E47264" w:rsidRDefault="00E47264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A6005" w:rsidRPr="00DF4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r w:rsidR="009A6005" w:rsidRPr="009A600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– основной вид деятельности детей дошкольного возраста.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1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</w:t>
      </w:r>
      <w:r w:rsidRPr="00E472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собой особую деятельность, которая расцветает в детские годы  и сопровождает человека на протяжении всей его жизни.</w:t>
      </w:r>
    </w:p>
    <w:p w:rsidR="00E47264" w:rsidRPr="00E47264" w:rsidRDefault="00E47264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современной педагогической теории игра рассматривается как ведущий вид деятельности ребенка – дошкольника. Ведущее положение игры определяется не количеством времени, которое ребенок ей посвящает, а тем, что:  она удовлетворяет его основные потребности; в недрах игры зарождаются и развиваются другие виды деятельности; игра в наибольшей степени способствует психическому развитию ребенка.</w:t>
      </w:r>
    </w:p>
    <w:p w:rsidR="00E47264" w:rsidRPr="005E678E" w:rsidRDefault="00E47264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472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игры – явление неоднородное. Они разнообразны по содержанию, степени самостоятельности детей, формам организации, игровому материалу. В педагогике делались неоднократные попытки дать классификацию игр.</w:t>
      </w:r>
      <w:r w:rsidRPr="00CB2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726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Вашему вниманию представляется</w:t>
      </w:r>
      <w:r w:rsidR="000C7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классификация игр по</w:t>
      </w:r>
      <w:r w:rsidR="000C7B78" w:rsidRPr="000C7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7B78" w:rsidRPr="000C7B78">
        <w:rPr>
          <w:rFonts w:ascii="Times New Roman" w:eastAsia="Times New Roman" w:hAnsi="Times New Roman" w:cs="Times New Roman"/>
          <w:sz w:val="28"/>
          <w:szCs w:val="28"/>
          <w:lang w:eastAsia="ru-RU"/>
        </w:rPr>
        <w:t>С.Л. Новоселовой</w:t>
      </w:r>
      <w:r w:rsidR="005E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70882" w:rsidRPr="005E6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5E678E" w:rsidRPr="005E6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</w:t>
      </w:r>
      <w:r w:rsidR="00070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№2</w:t>
      </w:r>
    </w:p>
    <w:p w:rsidR="00E47264" w:rsidRPr="00B20963" w:rsidRDefault="00E47264" w:rsidP="00723E7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</w:t>
      </w:r>
      <w:r w:rsidR="00B20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47264" w:rsidRPr="002F3B45" w:rsidRDefault="002F3B45" w:rsidP="00723E78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47264" w:rsidRPr="002F3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ворческие </w:t>
      </w:r>
    </w:p>
    <w:p w:rsidR="00E47264" w:rsidRPr="002F3B45" w:rsidRDefault="002F3B45" w:rsidP="00723E78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B45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сюжетно-ролевые</w:t>
      </w:r>
    </w:p>
    <w:p w:rsidR="002F3B45" w:rsidRPr="002F3B45" w:rsidRDefault="002F3B45" w:rsidP="00723E7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3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 с правилам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070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 № 3</w:t>
      </w:r>
    </w:p>
    <w:p w:rsidR="000C7B78" w:rsidRDefault="002F3B45" w:rsidP="00723E78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дидактические,</w:t>
      </w:r>
    </w:p>
    <w:p w:rsidR="00E47264" w:rsidRPr="002F3B45" w:rsidRDefault="002F3B45" w:rsidP="00723E78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подвижные</w:t>
      </w:r>
    </w:p>
    <w:p w:rsidR="00E47264" w:rsidRPr="000C7B78" w:rsidRDefault="000C7B78" w:rsidP="00723E7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 </w:t>
      </w:r>
      <w:r w:rsidR="00E47264" w:rsidRPr="000C7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учетом места организации</w:t>
      </w:r>
      <w:r w:rsidRPr="000C7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70882" w:rsidRPr="00070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70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 4</w:t>
      </w:r>
    </w:p>
    <w:p w:rsidR="00E47264" w:rsidRPr="000C7B78" w:rsidRDefault="000C7B78" w:rsidP="00723E78">
      <w:pPr>
        <w:pStyle w:val="a3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B7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47264" w:rsidRPr="000C7B7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 на воздухе</w:t>
      </w:r>
      <w:r w:rsidR="002F3B45" w:rsidRPr="000C7B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7264" w:rsidRPr="000C7B78" w:rsidRDefault="000C7B78" w:rsidP="00723E78">
      <w:pPr>
        <w:pStyle w:val="a3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B7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47264" w:rsidRPr="000C7B7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 в помещении</w:t>
      </w:r>
      <w:r w:rsidR="002F3B45" w:rsidRPr="000C7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47264" w:rsidRPr="002F3B45" w:rsidRDefault="00E47264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3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типу организации</w:t>
      </w:r>
      <w:r w:rsidR="00070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Слайд: №5</w:t>
      </w:r>
    </w:p>
    <w:p w:rsidR="00E47264" w:rsidRPr="002F3B45" w:rsidRDefault="00E47264" w:rsidP="00723E7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B4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</w:t>
      </w:r>
    </w:p>
    <w:p w:rsidR="00E47264" w:rsidRPr="002F3B45" w:rsidRDefault="00E47264" w:rsidP="00723E7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Подгрупповые </w:t>
      </w:r>
    </w:p>
    <w:p w:rsidR="00E47264" w:rsidRPr="002F3B45" w:rsidRDefault="00E47264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3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Индивидуальные</w:t>
      </w:r>
      <w:r w:rsidR="00070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F3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70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 №6</w:t>
      </w:r>
    </w:p>
    <w:p w:rsidR="00E47264" w:rsidRPr="002F3B45" w:rsidRDefault="00E47264" w:rsidP="00723E7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B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половину дня</w:t>
      </w:r>
    </w:p>
    <w:p w:rsidR="00520E53" w:rsidRDefault="00E47264" w:rsidP="006678D8">
      <w:pPr>
        <w:pStyle w:val="a3"/>
        <w:numPr>
          <w:ilvl w:val="0"/>
          <w:numId w:val="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B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вторую половину дня</w:t>
      </w:r>
      <w:r w:rsidR="002F3B45" w:rsidRPr="002F3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389B" w:rsidRPr="00165D34" w:rsidRDefault="002F3B45" w:rsidP="006678D8">
      <w:pPr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Замечательный педагог и ученый Д.</w:t>
      </w:r>
      <w:r w:rsidR="00070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  <w:r w:rsidR="00070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</w:t>
      </w:r>
      <w:proofErr w:type="spellEnd"/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говорил: «…игра возникает из условий жизни ребенка в обществе и отражает эти условия…». Его слова сейчас приобретают особую актуальность. </w:t>
      </w:r>
      <w:proofErr w:type="gramStart"/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Наблюдая за играми  детей, мы замечаем, что они отражают современную действительность: играют не в « Магазин», а в « Супермаркет», не в «Парикмахерск</w:t>
      </w:r>
      <w:r w:rsidR="0038389B">
        <w:rPr>
          <w:rFonts w:ascii="Times New Roman" w:eastAsia="Times New Roman" w:hAnsi="Times New Roman" w:cs="Times New Roman"/>
          <w:sz w:val="28"/>
          <w:szCs w:val="28"/>
          <w:lang w:eastAsia="ru-RU"/>
        </w:rPr>
        <w:t>ую», а в «Салон красоты».</w:t>
      </w:r>
      <w:proofErr w:type="gramEnd"/>
      <w:r w:rsidR="0038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389B" w:rsidRPr="00E3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389B" w:rsidRPr="00165D3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игровой деятельности в дошкольном возрасте предполагает ее организацию воспитателем. Причем чем меньше дети, тем больше в их играх должно быть непосредственного участия со стороны взрослых.</w:t>
      </w:r>
      <w:r w:rsidR="00513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8389B" w:rsidRPr="005133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следует постоянно побуждать к общению друг с другом и комментированию своих действий, что способствует закреплению навыков пользования инициативной речью, совершенствованию разговорной речи, обогащению словаря, формированию грамматического строя языка и т. д.</w:t>
      </w:r>
      <w:r w:rsidR="00513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389B" w:rsidRPr="0016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влияние на развитие речи детей оказывают игры, содержанием которых является </w:t>
      </w:r>
      <w:proofErr w:type="spellStart"/>
      <w:r w:rsidR="0038389B" w:rsidRPr="00165D3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инсценирование</w:t>
      </w:r>
      <w:proofErr w:type="spellEnd"/>
      <w:r w:rsidR="0038389B" w:rsidRPr="0016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E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№6 </w:t>
      </w:r>
      <w:r w:rsidR="0038389B" w:rsidRPr="00165D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какого-либо сюжета,— так называемые игры-драматизации.</w:t>
      </w:r>
      <w:proofErr w:type="gramEnd"/>
      <w:r w:rsidR="0038389B" w:rsidRPr="0016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Хороводные игры и игры с пением способствуют развитию выразительности речи и согласованности слов с движениями. Подобные игры формируют также произвольное запоминание текстов и движений.</w:t>
      </w:r>
    </w:p>
    <w:p w:rsidR="0038389B" w:rsidRPr="00165D34" w:rsidRDefault="0038389B" w:rsidP="006678D8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34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Сюжетно-ролевая игра оказывает положительное влияние на развитие речи. В ходе игры ребенок вслух разговаривает с игрушкой, говорит и за себя, и за нее, подражает гудению самолета, голосам зверей и т. д.</w:t>
      </w:r>
    </w:p>
    <w:p w:rsidR="0038389B" w:rsidRPr="00165D34" w:rsidRDefault="0038389B" w:rsidP="006678D8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процессе игры воспитатель  много разговаривает с детьми, в результате чего у  ребенка возникает потребность в речевом общении. Ему хочется попросить взрослого о чем-либо, сообщить ему что-то. Воспитатель всячески побуждает детей обращаться с вопросами по поводу той или иной игрушки. Таким образом, в сюжетно-ролевой игре развивается речевая активность детей.</w:t>
      </w:r>
    </w:p>
    <w:p w:rsidR="0038389B" w:rsidRPr="00165D34" w:rsidRDefault="0038389B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сюжетно-ролевых играх дети берут на себя роли взрослых людей и в игровой форме воспроизводят их деятельность и отношение между ними. При этом они комментируют свои действия: "Мама наливает чай"; "Шофер едет на машине". Действующие лица в игре появляются путем ролевого перевоплощения в тот или иной образ самого ребенка, игрушки или окружающих детей и взрослых. "Я буду мама, а ты моя дочка",— говорит девочка, определяя свою роль и роль подруги. "Это у нас шофер",— решает ребенок, усаживая куклу в автомобиль.</w:t>
      </w:r>
    </w:p>
    <w:p w:rsidR="0038389B" w:rsidRPr="00165D34" w:rsidRDefault="0038389B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3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Первоначально игровая деятельность детей  носит индивидуальный характер, так как они не умеют согласовывать свои действия с действиями других играющих.</w:t>
      </w:r>
    </w:p>
    <w:p w:rsidR="0038389B" w:rsidRPr="00165D34" w:rsidRDefault="0038389B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детей  сюжетно-ролевым играм целесообразно начинать с игр с дидактической игрушкой, в которых взрослый показывает ребенку те или иные действия: "Уложим куклу спать"; "Напоим куклу чаем". Усвоив их, ребенок в состоянии играть самостоятельно.</w:t>
      </w:r>
      <w:r w:rsidR="00723E78" w:rsidRPr="00723E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23E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№8</w:t>
      </w:r>
    </w:p>
    <w:p w:rsidR="0038389B" w:rsidRPr="00165D34" w:rsidRDefault="0038389B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детей сюжетно-ролевой игре необходимо сопровождать рассказом о содержании действий: "Эта кукла Катя. Катя хочет спать. Куда положим Катю? Спать надо на кровати?" Учитывая, что у детей снижено понимание обращенной речи, необходимо следить за тем, насколько ребенок понимает взрослого. С этой цель воспитатель просит его называть или показывать игрушки, о которых идет речь в игре.</w:t>
      </w:r>
    </w:p>
    <w:p w:rsidR="0038389B" w:rsidRPr="00165D34" w:rsidRDefault="0038389B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усвоения названий предметов и действий с ними большое значение имеет активное манипулирование ими самими детьми. Играя с игрушкой и одновременно слушая воспитателя, ребенок быстро и хорошо запоминает ее название, подражая взрослому. Показывая, как надо играть, следует все действия обозначать словом. При этом важно сразу же передать предмет ребенку, чтобы </w:t>
      </w:r>
      <w:r w:rsidRPr="00165D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он, подражая взрослому, действовал с ним, а воспитатель сопровождал бы словом не только свои действия, но и действия ребенка: "Я качаю Катю. Оля качает Катю. Юля качает Катеньку".</w:t>
      </w:r>
    </w:p>
    <w:p w:rsidR="0038389B" w:rsidRPr="00165D34" w:rsidRDefault="0038389B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3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опыт ребенка слишком мал, чтобы он мог сразу же выполнять действия в правильной последовательности. Наблюдая за игрой ребенка, можно заметить, что он часто укладывает куклу спать, не сняв с нее платье и даже пальто. Поэтому сначала необходимо показать порядок игровых действий и только потом давать задания типа: "Уложи куклу спать".</w:t>
      </w:r>
    </w:p>
    <w:p w:rsidR="0038389B" w:rsidRPr="00165D34" w:rsidRDefault="0038389B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3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Взрослому следует давать ребенку образец диалога с игрушкой: "Я глажу Катю. Вот так: по головке глажу Катю. Не плачь, Катя. Жалею Катю. Обнимаю Катю. Катя не плачет. Смеется Катя!"</w:t>
      </w:r>
    </w:p>
    <w:p w:rsidR="0038389B" w:rsidRPr="00165D34" w:rsidRDefault="0038389B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3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игра проводится впервые, то необходимо "проиграть" весь речевой сюжет на глазах у детей. Играя, нельзя отвлекаться от сюжета: например, сделать замечания детям или привлекать их к участию в игре, так как в этом случае теряется целостность восприятия сюжета.</w:t>
      </w:r>
    </w:p>
    <w:p w:rsidR="0038389B" w:rsidRPr="00165D34" w:rsidRDefault="0038389B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речевой сюжет или его фрагмент "проигран" полностью, его можно повторить уже с участием детей, побуждая их к выполнению игровых действий: “Погладь Катю. Вот так погладь Катю. Пожалей. Скажи: не плачь, Катя!” (сравните с первым образцом речи). Таким образом, воспитатель одновременно демонстрирует образцы и речевого, и игрового поведения.</w:t>
      </w:r>
    </w:p>
    <w:p w:rsidR="0038389B" w:rsidRPr="00165D34" w:rsidRDefault="0038389B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игры воспитатель должен искренне перевоплощаться в то или иное лицо, чтобы затронуть эмоции ребенка, заставить его сопереживать. Взрослый, взяв на себя игровую роль, способствует переводу неорганизованных действий в собственно игровые,  показывает необходимость участия в игре речи.</w:t>
      </w:r>
    </w:p>
    <w:p w:rsidR="0038389B" w:rsidRPr="00165D34" w:rsidRDefault="0038389B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Необходимым условием успешного развития речи детей в сюжетно-ролевой игре является подбор разнообразных игрушек: кукол, одежды для них, наборов посуды, мебели, овощей и фруктов, машин различного назначения и т. д. Однако наряду с сюжетными игрушками, изображающими в уменьшенном виде реальные предметы, которые замещают реальные (палочки, кубики, шарики и т.д.). По мере овладения детьми сюжетно-ролевой игрой взрослому следует </w:t>
      </w:r>
      <w:r w:rsidRPr="00165D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показать, что можно использовать карандаш или палочку вместо градусника, а кубик вместо мыла. Обращение в игре к заменителям ставит детей перед необходимостью переименовать предмет, а затем сообщить об этом другим играющим. Таким образом, в игре, кроме речи, определяемой особенностями взятой на себя роли, появляется речь, функцией которой является согласование совместных действий.</w:t>
      </w:r>
    </w:p>
    <w:p w:rsidR="00266CC5" w:rsidRDefault="0038389B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во внимание характер игровой деятельности в младшем дошкольном возрасте, им нужно давать такое количество игрушек, которое могло бы удовлетворять их</w:t>
      </w:r>
      <w:r w:rsidR="00266C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08CF" w:rsidRDefault="00266CC5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56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1B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в детском сад</w:t>
      </w:r>
      <w:r w:rsidR="00B5621F">
        <w:rPr>
          <w:rFonts w:ascii="Times New Roman" w:eastAsia="Times New Roman" w:hAnsi="Times New Roman" w:cs="Times New Roman"/>
          <w:sz w:val="28"/>
          <w:szCs w:val="28"/>
          <w:lang w:eastAsia="ru-RU"/>
        </w:rPr>
        <w:t>у,</w:t>
      </w:r>
      <w:r w:rsidR="00FD20D1"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большим интересом наблюдаю за детской игрой: в какие игры дети играют в  течение дня, как играют, как общаются. Из  наблюдений сделала  вывод: в любом возрасте сюжетно-ролевая игра для ребенка – основной вид деятельности, форма организации жизни, средство всестороннего развития. В процессе обучения она является вторичным этапом. В организованной образовательной деятельности и в повседневной жизни дети получают обширные знания об окружающем. Во время игры они учатся самостоятельно применять эти знания в соответствии с ее правилами. Благодаря этому их знания и представления становятся более осознанными, четкими.</w:t>
      </w:r>
    </w:p>
    <w:p w:rsidR="00A13CF7" w:rsidRDefault="004A08CF" w:rsidP="00723E78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20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20D1"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Передо мной, как   воспитателем детского сада стоит задача – сплотить детский коллект</w:t>
      </w:r>
      <w:r w:rsid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ив, научить детей играть. В нашу</w:t>
      </w:r>
      <w:r w:rsidR="00FD20D1"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</w:t>
      </w:r>
      <w:r w:rsid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пу пришли 20</w:t>
      </w:r>
      <w:r w:rsidR="00FD20D1"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малышей с разными характерами: молчаливые, разговорчивые, драчуны и забияки. Для большинства ребят группа детского сада является первым детским обществом, где они приобретают первоначальные навыки коллективных отношений. Надо научить ребенка жить общими интересами, подчиняться требованием большинства, проявлять доброжелательность к сверстникам. Поэтому я поставила перед собой цель воспитывать это чувство у детей с первых дней пребывания в детском саду и решила использовать для этой цели сюжетно – ролевые игры. Играя с детьми, наблюдая   за </w:t>
      </w:r>
      <w:proofErr w:type="gramStart"/>
      <w:r w:rsidR="00FD20D1"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играми</w:t>
      </w:r>
      <w:proofErr w:type="gramEnd"/>
      <w:r w:rsidR="00FD20D1"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выяснила, как дети проявляют себя в них. Это помогло мне наметить конкретные пути взаимодействия  с каждым ребенком.</w:t>
      </w:r>
    </w:p>
    <w:p w:rsidR="000C7B78" w:rsidRDefault="00D11E4C" w:rsidP="00723E78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</w:t>
      </w:r>
      <w:r w:rsidR="00FD20D1" w:rsidRPr="00520E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еред собой поставила следующие задачи:</w:t>
      </w:r>
      <w:r w:rsidR="00723E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Слайд №9</w:t>
      </w:r>
    </w:p>
    <w:p w:rsidR="00FD20D1" w:rsidRPr="000C7B78" w:rsidRDefault="000C7B78" w:rsidP="00723E78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0C7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азвивать речь через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0C7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южетно – ролевые игры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FD20D1" w:rsidRPr="000C7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D20D1" w:rsidRPr="00520E53" w:rsidRDefault="00FD20D1" w:rsidP="00723E78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ребенка играть;</w:t>
      </w:r>
    </w:p>
    <w:p w:rsidR="00FD20D1" w:rsidRPr="00520E53" w:rsidRDefault="00FD20D1" w:rsidP="00723E78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объединению детей  в игре;</w:t>
      </w:r>
    </w:p>
    <w:p w:rsidR="00FD20D1" w:rsidRPr="00520E53" w:rsidRDefault="00FD20D1" w:rsidP="00723E78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тактично руководить выбором игры;</w:t>
      </w:r>
    </w:p>
    <w:p w:rsidR="00FD20D1" w:rsidRPr="00520E53" w:rsidRDefault="00FD20D1" w:rsidP="00723E78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детей соблюдать правила во время игры;</w:t>
      </w:r>
    </w:p>
    <w:p w:rsidR="00D11E4C" w:rsidRDefault="00FD20D1" w:rsidP="00723E78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доброжелательности, взаимопомощи.</w:t>
      </w:r>
    </w:p>
    <w:p w:rsidR="00D11E4C" w:rsidRDefault="00FD20D1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по развитию сюжетно – ролевых игр осуществляю </w:t>
      </w:r>
      <w:r w:rsidRPr="00D11E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двух направлениях: </w:t>
      </w:r>
      <w:r w:rsidR="00723E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№ 10</w:t>
      </w:r>
    </w:p>
    <w:p w:rsidR="00D11E4C" w:rsidRPr="00D11E4C" w:rsidRDefault="00FD20D1" w:rsidP="00723E78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необходимой игровой среды.</w:t>
      </w:r>
    </w:p>
    <w:p w:rsidR="00D11E4C" w:rsidRDefault="00FD20D1" w:rsidP="00723E78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Непосредственное руководство играми детей.</w:t>
      </w:r>
    </w:p>
    <w:p w:rsidR="00D11E4C" w:rsidRDefault="00266CC5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группе </w:t>
      </w:r>
      <w:r w:rsidR="00FD20D1" w:rsidRPr="00D11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оборудовали игровую среду. </w:t>
      </w:r>
      <w:r w:rsidR="00D11E4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D20D1" w:rsidRPr="00D11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уклы, мебель, разная посуда быстро привлекли малышей, и они начали разнообразно действовать с ними: катать, кормить, укладывать и т. д. </w:t>
      </w:r>
      <w:r w:rsidR="00D11E4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было, чтобы дети</w:t>
      </w:r>
      <w:r w:rsidR="00FD20D1" w:rsidRPr="00D11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научились выполнять несколько взаимосвязанных действий. С этой целью я широко использовала вопросы, подсказывающие новые действия. Большое место отводила показу действий с теми или иными игрушками. Например, чтобы привлечь внимание детей я начинаю играть с куклой, объединив при этом несколько сюжетов, доступных пониманию детей: «кормлю куклу», «укладываю спать». Дети внимательно наблюдают за моими действиями.  Продолжая играть, передаю куклу детям, словесно направляя дальнейший ход событий.</w:t>
      </w:r>
    </w:p>
    <w:p w:rsidR="00D11E4C" w:rsidRDefault="00FD20D1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обогащения игр детей подбираю простые сюжеты для инсценировок с куклой.  Например: мама и дочка пришли с прогулки домой. Дочка захотела есть. Мама сварила кашу, покормила дочку. Такие инсценировки помогают детям в самостоятельном выборе игры «Дочки-матери», а дополнительные атрибуты и предметы заменители обогащают ее содержание.</w:t>
      </w:r>
    </w:p>
    <w:p w:rsidR="00D11E4C" w:rsidRDefault="00D11E4C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A1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FD20D1"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работе</w:t>
      </w:r>
      <w:r w:rsidR="002A1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 </w:t>
      </w:r>
      <w:r w:rsidR="00FD20D1"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игры-показы. Так, во время игры с куклой я говорила: «Нашей Кате хочется погулять, давайте поможем ей одеться».  Во время одевания рассматриваем одежду куклы, называем ее. Затем я последовательно одеваю куклу. Дети наблюдают за моими действиями. Чтобы </w:t>
      </w:r>
      <w:r w:rsidR="00FD20D1"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закрепить навыки я предлагаю повторить мои действия. Вначале детям требовалась моя помощь, а затем они научились самостоятельно одевать и раздевать кукол. При этом я обращала внимание на то, что одежду надо брать и складывать аккуратно. Накопленный опыт помогает детям активней участвовать в игре.  А в результате совместной игровой деятельности, дети научились переносить игровые действия с одной игрушки на другую.</w:t>
      </w:r>
    </w:p>
    <w:p w:rsidR="00065533" w:rsidRDefault="00D11E4C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D20D1"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В младшей группе сюжет игры был простой,  </w:t>
      </w:r>
      <w:proofErr w:type="gramStart"/>
      <w:r w:rsidR="00FD20D1"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FD20D1"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D20D1"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</w:t>
      </w:r>
      <w:proofErr w:type="gramEnd"/>
      <w:r w:rsidR="00FD20D1"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постепенно усложняется,  ввожу новые игровые действия: мама стирает белье, купает куклу, лечит ее, гуляет с ней и т. 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0D1"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для развития игр недостаточно только хорошее оснащение группы игровым материалом. Необходимо еще наличие разнообразных впечатлений об окружающей действительности, которые дети отражают в своей игре. В начале младшей группы большинство детей воспроизводят только предметные действия, многие из них просто манипулируют  с игрушками. Моя задача направить детей на обогащение игровых действий, на развитие игрового сюжета.</w:t>
      </w:r>
    </w:p>
    <w:p w:rsidR="001E5C57" w:rsidRPr="00065533" w:rsidRDefault="00065533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E5C57" w:rsidRPr="001E5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C57" w:rsidRPr="000655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наблюдая с детьми работу шофера, няни, врача, обратить внимание на то, что шофер работает на машине и привозит продукты, няня  наводит чистоту в комнатах, накрывает столы, моет посуду, врач лечит детей и    взрослых. Таким образом, внимание детей переключается от игровых действий, связанных с предметом, к игровым действиям, связанным с ролью. Однако одного этого не достаточно для возникновения игры. Нужно показать детям, как использовать полученные знания, какой игровой материал выбрать.</w:t>
      </w:r>
    </w:p>
    <w:p w:rsidR="001E5C57" w:rsidRPr="00065533" w:rsidRDefault="001E5C57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Остановимся на любимой детьми игре в больницу. Сначала их нужно познакомить с книгой К. Чуковского «Айболит», обратить внимание на обложку, на которой нарисован доктор в белом халате. Затем рассмотреть иллюстрации, изображающие то, как Айболит лечит </w:t>
      </w:r>
      <w:proofErr w:type="gramStart"/>
      <w:r w:rsidRPr="0006553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зверюшек</w:t>
      </w:r>
      <w:proofErr w:type="gramEnd"/>
      <w:r w:rsidRPr="0006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(ставит градусник, дает лекарства).  Дальше побеседовать с детьми о том кто из них был в поликлинике и что там делал. Затем посетить врача в детском саду, посмотреть весы, шкаф, где хранятся лекарства, бинты, вата, коробочки со шприцами и т.д. понаблюдать </w:t>
      </w:r>
      <w:r w:rsidRPr="000655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работой врача. Объяснить, что врач и медсестра заботятся о здоровье, делают прививки, чтобы никто не болел.</w:t>
      </w:r>
    </w:p>
    <w:p w:rsidR="001E5C57" w:rsidRPr="00065533" w:rsidRDefault="001E5C57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5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можно перейти к игре. Сказать детям: «Я буду врачом. Приходите ко мне лечить своих кукол-дочек». Заранее в определенном месте приготовить уголок для больницы. Роль врача для первого раза берет на себя взрослый, чтобы формировать деятельность детей, которые учились играть, разговаривая между собой.</w:t>
      </w:r>
    </w:p>
    <w:p w:rsidR="001E5C57" w:rsidRPr="00065533" w:rsidRDefault="001E5C57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53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Врач.</w:t>
      </w:r>
      <w:r w:rsidRPr="00065533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Здравствуйте, садитесь, пожалуйста.</w:t>
      </w:r>
    </w:p>
    <w:p w:rsidR="001E5C57" w:rsidRPr="00065533" w:rsidRDefault="001E5C57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53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Маша</w:t>
      </w:r>
      <w:proofErr w:type="gramStart"/>
      <w:r w:rsidRPr="0006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proofErr w:type="gramEnd"/>
      <w:r w:rsidRPr="00065533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дравствуйте, дочка моя заболела.</w:t>
      </w:r>
    </w:p>
    <w:p w:rsidR="001E5C57" w:rsidRPr="00065533" w:rsidRDefault="001E5C57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53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Врач.</w:t>
      </w:r>
      <w:r w:rsidRPr="0006553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Давайте послушаем вашу дочку. Дыши глубже! Хорошо. Теперь повернись спиной. Дыши.</w:t>
      </w:r>
    </w:p>
    <w:p w:rsidR="001E5C57" w:rsidRPr="00065533" w:rsidRDefault="001E5C57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5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внимательно наблюдают за действиями врача, слушают, как он разговаривает с больными.</w:t>
      </w:r>
    </w:p>
    <w:p w:rsidR="001E5C57" w:rsidRPr="00065533" w:rsidRDefault="001E5C57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53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Врач.</w:t>
      </w:r>
      <w:r w:rsidRPr="00065533">
        <w:rPr>
          <w:rFonts w:ascii="Times New Roman" w:eastAsia="Times New Roman" w:hAnsi="Times New Roman" w:cs="Times New Roman"/>
          <w:sz w:val="28"/>
          <w:szCs w:val="28"/>
          <w:lang w:eastAsia="ru-RU"/>
        </w:rPr>
        <w:t> Ваша дочка простудилась, я выпишу ей лекарства. Она скоро поправится. До свидания.</w:t>
      </w:r>
    </w:p>
    <w:p w:rsidR="001E5C57" w:rsidRPr="00065533" w:rsidRDefault="001E5C57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53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Маша</w:t>
      </w:r>
      <w:proofErr w:type="gramStart"/>
      <w:r w:rsidRPr="0006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06553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свидания.</w:t>
      </w:r>
    </w:p>
    <w:p w:rsidR="001E5C57" w:rsidRPr="00065533" w:rsidRDefault="001E5C57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Все дети приходят на прием со своими любимыми игрушками и зверятами, </w:t>
      </w:r>
      <w:proofErr w:type="gramStart"/>
      <w:r w:rsidRPr="00065533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же</w:t>
      </w:r>
      <w:proofErr w:type="gramEnd"/>
      <w:r w:rsidRPr="0006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 которые раньше не принимали участия.</w:t>
      </w:r>
    </w:p>
    <w:p w:rsidR="00FD20D1" w:rsidRPr="00520E53" w:rsidRDefault="00FD20D1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младшей группы и в средней группе дети научились играть небольшими группами, причем стали проявлять друг к другу внимание, доброжелательность, научились уступать игрушки товарищам. Конфликтных ситуаций стало меньше.</w:t>
      </w:r>
    </w:p>
    <w:p w:rsidR="00FD20D1" w:rsidRPr="00520E53" w:rsidRDefault="00FD20D1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1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показывают мои наблюдения, к  5 годам наступил расцвет</w:t>
      </w:r>
      <w:r w:rsidR="00D11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ролевой игры! Сейчас у нас средняя </w:t>
      </w: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группа, дети активно взаимодействуют в игре, объединяются в группировки. Игровые интересы устойчивы. Они могут играть часами, днями, неделями в игры с одним и тем же сюжетом, причем каждый раз сначала. Дети играют более уверенно, самостоятельно. Если малышами они с большим удовольствием принимали меня в игру, даже уступая мне главные роли, то теперь все главные роли они принимают на себя. Моя роль – это скрытого руководства. Это позволяет детям чувствовать себя взрослыми, «хозяевами» игры. В играх детей появились лидеры, которые «двигают» сюжет. </w:t>
      </w: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Остальные соглашаются с лидером и обычно подстраиваются. Разногласия случаются крайне редко, и их они научились улаживать самостоятельно.</w:t>
      </w:r>
    </w:p>
    <w:p w:rsidR="0096769F" w:rsidRPr="00520E53" w:rsidRDefault="00565B1C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6769F"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Играя, дети общаются, учатся правильно вести себя в общественном месте. Ценно в игре то, что можно создать сложные ситуации и пробудить у детишек желание помочь друг другу. Например, в игре «Дочки-матери» можно объединить несколько </w:t>
      </w:r>
      <w:proofErr w:type="spellStart"/>
      <w:r w:rsidR="0096769F"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</w:t>
      </w:r>
      <w:proofErr w:type="spellEnd"/>
      <w:r w:rsidR="0072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96769F"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ролевых игр. Очень важны время и место действия. Как и в обычной жизни, любая мелочь сначала продумывается, обсуждается, а затем приводится в исполнение. Сценарий предлагаю я, но в процессе игры что-то может измениться. </w:t>
      </w:r>
      <w:proofErr w:type="gramStart"/>
      <w:r w:rsidR="0096769F"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«мама» отводит «дочку» в садик, сама едет на машине на работу, дома хозяйничает «бабушка».</w:t>
      </w:r>
      <w:proofErr w:type="gramEnd"/>
      <w:r w:rsidR="0096769F"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Вечером они собираются, пьют чай, беседуют. Итак, мы видим сцену из нашей жизни, только у детей все немного приукрашивается, упрощается, сглаживаются острые углы конфликтов. В такую игру мы можем играть не один день, мы ее растягиваем на два или даже три дня, а затем можем начать все с начала, но дети меняются ролями. </w:t>
      </w:r>
    </w:p>
    <w:p w:rsidR="0096769F" w:rsidRPr="00520E53" w:rsidRDefault="00565B1C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6769F"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группе созданы условия, в которых каждый ребенок мог бы проявить свои эмоции, чувства, желания и взгляды, причем,  не только в обычном разговоре, но и публично, не </w:t>
      </w:r>
      <w:proofErr w:type="gramStart"/>
      <w:r w:rsidR="0096769F"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стесняясь</w:t>
      </w:r>
      <w:proofErr w:type="gramEnd"/>
      <w:r w:rsidR="0096769F"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присутствие посторонних слушателей. В этом огромную роль могут оказать театральные игры. Исполняемая роль, произносимые реплики ставят ребенка перед необходимостью ясно, четко и понятно изъяснять. У ребенка улучшается диалогическая речь, ее грамматический строй. Театр связан со сказкой, а благодаря сказке ребенок познает мир не только умом, но и сердцем.</w:t>
      </w:r>
    </w:p>
    <w:p w:rsidR="0096769F" w:rsidRPr="00520E53" w:rsidRDefault="0096769F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AA4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  чтобы сюжетно ролевая  игра развивалась,  необходимо дать детям знания об окружающем, способствовать  развитию воображения. С этой целью использую дидактические игры</w:t>
      </w:r>
      <w:proofErr w:type="gramStart"/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0E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них содержится комплекс разнообразной деятельности ребенка: мысли, чувства, переживания, поиски активных способов решения игровой задачи. С помощью таких игр дети учатся умению сравнивать, классифицировать, обобщат</w:t>
      </w:r>
      <w:r w:rsidR="004012F5">
        <w:rPr>
          <w:rFonts w:ascii="Times New Roman" w:eastAsia="Times New Roman" w:hAnsi="Times New Roman" w:cs="Times New Roman"/>
          <w:sz w:val="28"/>
          <w:szCs w:val="28"/>
          <w:lang w:eastAsia="ru-RU"/>
        </w:rPr>
        <w:t>ь, анализировать, делать выводы.</w:t>
      </w:r>
    </w:p>
    <w:p w:rsidR="0096769F" w:rsidRPr="00520E53" w:rsidRDefault="0096769F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</w:t>
      </w:r>
      <w:r w:rsidR="0040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Главное в игре – сохранить непосредственность игры, сделать жизнь наших воспитанников интересной и содержательной, наполненной яркими впечатлениями и чтобы навыки, полученные в театральных, дидактических и сюжетно-ролевых играх, дети смогли применить в повседневной жизни.  Я постоянно нахожусь в поиске новых приемов, позволяющих детям с интересом и качественно осваивать новые игры.</w:t>
      </w:r>
    </w:p>
    <w:p w:rsidR="006E011B" w:rsidRDefault="00AA40A8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903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оформила</w:t>
      </w:r>
      <w:r w:rsidR="0096769F"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стенд </w:t>
      </w:r>
      <w:r w:rsidR="00AD6E7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родителей:</w:t>
      </w:r>
      <w:r w:rsidR="0096769F"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«Играют дети». Приготовила ряд консультаций: «Игра и игрушка в жизни ребенка», «О чем говорят любимые игрушки вашего ребенка», «Значение сюжетно-ролевой игры в жизни дошкольника», «С кем играет ваш ребенок» и др</w:t>
      </w:r>
      <w:r w:rsidR="00520E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="0096769F"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Вся эта работа способствует развитию у родителей интереса к игровой деятельности детей.</w:t>
      </w:r>
      <w:r w:rsidR="00723E78" w:rsidRPr="00723E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23E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№11.</w:t>
      </w:r>
    </w:p>
    <w:p w:rsidR="0096769F" w:rsidRPr="00520E53" w:rsidRDefault="00AA40A8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9C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</w:t>
      </w:r>
      <w:r w:rsidR="0096769F"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уважаемые коллеги, мы с вами отправимся в путешествие по нашей гру</w:t>
      </w:r>
      <w:r w:rsid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ппе. Она называется Кораблик.</w:t>
      </w:r>
    </w:p>
    <w:p w:rsidR="0096769F" w:rsidRPr="00520E53" w:rsidRDefault="0096769F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у нас большой </w:t>
      </w:r>
      <w:r w:rsidRPr="00520E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«Автобус» </w:t>
      </w:r>
      <w:r w:rsidR="00070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 12</w:t>
      </w:r>
    </w:p>
    <w:p w:rsidR="0096769F" w:rsidRPr="00520E53" w:rsidRDefault="0096769F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Качу, лечу во весь опор.</w:t>
      </w:r>
    </w:p>
    <w:p w:rsidR="0096769F" w:rsidRPr="00520E53" w:rsidRDefault="0096769F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сам шофёр и сам мотор!</w:t>
      </w:r>
    </w:p>
    <w:p w:rsidR="0096769F" w:rsidRPr="00520E53" w:rsidRDefault="0096769F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Нажимаю на педаль</w:t>
      </w:r>
    </w:p>
    <w:p w:rsidR="0096769F" w:rsidRPr="00520E53" w:rsidRDefault="0096769F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машина мчится вдаль.</w:t>
      </w:r>
    </w:p>
    <w:p w:rsidR="0096769F" w:rsidRPr="00520E53" w:rsidRDefault="0096769F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здесь у нас </w:t>
      </w:r>
      <w:r w:rsidRPr="00520E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«Салон красоты»</w:t>
      </w:r>
      <w:r w:rsidR="00070882" w:rsidRPr="00070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70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№13</w:t>
      </w:r>
    </w:p>
    <w:p w:rsidR="0096769F" w:rsidRPr="00520E53" w:rsidRDefault="0096769F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светло и интересно:</w:t>
      </w:r>
    </w:p>
    <w:p w:rsidR="0096769F" w:rsidRPr="00520E53" w:rsidRDefault="0096769F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Зеркала, духи и кресла, зал большой,</w:t>
      </w:r>
    </w:p>
    <w:p w:rsidR="0096769F" w:rsidRPr="00520E53" w:rsidRDefault="0096769F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видно, даже,</w:t>
      </w:r>
    </w:p>
    <w:p w:rsidR="0096769F" w:rsidRPr="00520E53" w:rsidRDefault="0096769F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Лучше, чем у вас в трельяже.</w:t>
      </w:r>
    </w:p>
    <w:p w:rsidR="0096769F" w:rsidRPr="00520E53" w:rsidRDefault="0096769F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«Супермаркет»</w:t>
      </w:r>
      <w:r w:rsidR="00070882" w:rsidRPr="00070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70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 14</w:t>
      </w:r>
    </w:p>
    <w:p w:rsidR="0096769F" w:rsidRPr="00520E53" w:rsidRDefault="0096769F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мы в  «супермаркете»-</w:t>
      </w:r>
    </w:p>
    <w:p w:rsidR="0096769F" w:rsidRPr="00520E53" w:rsidRDefault="0096769F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продукты на витрине:</w:t>
      </w:r>
    </w:p>
    <w:p w:rsidR="0096769F" w:rsidRPr="00520E53" w:rsidRDefault="0096769F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Чай, конфеты, колбаса -</w:t>
      </w:r>
    </w:p>
    <w:p w:rsidR="0096769F" w:rsidRPr="00520E53" w:rsidRDefault="0096769F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Разбегаются глаза.</w:t>
      </w:r>
    </w:p>
    <w:p w:rsidR="0096769F" w:rsidRPr="00520E53" w:rsidRDefault="0096769F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Подходите, покупайте,</w:t>
      </w:r>
    </w:p>
    <w:p w:rsidR="0096769F" w:rsidRPr="00520E53" w:rsidRDefault="0096769F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Деньги в кассу отдавайте.</w:t>
      </w:r>
    </w:p>
    <w:p w:rsidR="0096769F" w:rsidRPr="00520E53" w:rsidRDefault="0096769F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Посмотрите, а вот здесь у нас </w:t>
      </w:r>
      <w:r w:rsidRPr="00520E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«Больница»</w:t>
      </w:r>
      <w:r w:rsidR="000708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723E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520E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6769F" w:rsidRPr="00520E53" w:rsidRDefault="0096769F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внимательно, с любовью</w:t>
      </w:r>
    </w:p>
    <w:p w:rsidR="0096769F" w:rsidRPr="00520E53" w:rsidRDefault="0096769F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доктор лечит вас, ребят.</w:t>
      </w:r>
    </w:p>
    <w:p w:rsidR="0096769F" w:rsidRPr="00520E53" w:rsidRDefault="0096769F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поправит вам здоровье -</w:t>
      </w:r>
    </w:p>
    <w:p w:rsidR="0096769F" w:rsidRPr="00520E53" w:rsidRDefault="0096769F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больше всех бывает рад! </w:t>
      </w:r>
    </w:p>
    <w:p w:rsidR="0096769F" w:rsidRPr="00520E53" w:rsidRDefault="0096769F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здесь у нас </w:t>
      </w:r>
      <w:r w:rsidRPr="00520E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«Строительная площадка».</w:t>
      </w:r>
      <w:r w:rsidR="00070882" w:rsidRPr="00070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70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</w:t>
      </w:r>
      <w:r w:rsidR="00723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16</w:t>
      </w:r>
    </w:p>
    <w:p w:rsidR="0096769F" w:rsidRPr="00520E53" w:rsidRDefault="0096769F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Строителя знает весь район,</w:t>
      </w:r>
    </w:p>
    <w:p w:rsidR="0096769F" w:rsidRPr="00520E53" w:rsidRDefault="0096769F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 он отличный</w:t>
      </w:r>
    </w:p>
    <w:p w:rsidR="0096769F" w:rsidRPr="00520E53" w:rsidRDefault="0096769F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своей бригадой он</w:t>
      </w:r>
    </w:p>
    <w:p w:rsidR="0096769F" w:rsidRPr="00520E53" w:rsidRDefault="0096769F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 дом кирпичный.</w:t>
      </w:r>
    </w:p>
    <w:p w:rsidR="0096769F" w:rsidRPr="00520E53" w:rsidRDefault="0096769F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среди других домов</w:t>
      </w:r>
    </w:p>
    <w:p w:rsidR="0096769F" w:rsidRPr="00520E53" w:rsidRDefault="0096769F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стройней и выше.</w:t>
      </w:r>
    </w:p>
    <w:p w:rsidR="0096769F" w:rsidRPr="00520E53" w:rsidRDefault="0096769F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 до облаков</w:t>
      </w:r>
    </w:p>
    <w:p w:rsidR="0096769F" w:rsidRPr="00520E53" w:rsidRDefault="0096769F" w:rsidP="00723E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достанет крышей.</w:t>
      </w:r>
    </w:p>
    <w:p w:rsidR="0096769F" w:rsidRPr="00520E53" w:rsidRDefault="0096769F" w:rsidP="006678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«Дом»</w:t>
      </w:r>
      <w:r w:rsidR="00723E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Слайд №17</w:t>
      </w:r>
    </w:p>
    <w:p w:rsidR="0096769F" w:rsidRPr="00520E53" w:rsidRDefault="0096769F" w:rsidP="006678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здесь у нас живут</w:t>
      </w:r>
    </w:p>
    <w:p w:rsidR="0096769F" w:rsidRPr="00520E53" w:rsidRDefault="0096769F" w:rsidP="006678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Куклы, зайцы, мишки,</w:t>
      </w:r>
    </w:p>
    <w:p w:rsidR="0096769F" w:rsidRPr="00520E53" w:rsidRDefault="0096769F" w:rsidP="006678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ждут, когда к ним придут</w:t>
      </w:r>
    </w:p>
    <w:p w:rsidR="0096769F" w:rsidRPr="00520E53" w:rsidRDefault="0096769F" w:rsidP="006678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Мамочки-малышки.</w:t>
      </w:r>
    </w:p>
    <w:p w:rsidR="0096769F" w:rsidRPr="00520E53" w:rsidRDefault="0096769F" w:rsidP="006678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E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вы видите, как много интересного в нашей группе.</w:t>
      </w:r>
    </w:p>
    <w:p w:rsidR="00827C44" w:rsidRPr="00723E78" w:rsidRDefault="00165D34" w:rsidP="006678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27C44" w:rsidRPr="00827C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заключении хочется отметить, что сюжетно-ролевая игра,</w:t>
      </w:r>
      <w:r w:rsidR="0082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развитию речи, и</w:t>
      </w:r>
      <w:r w:rsidR="00827C44" w:rsidRPr="0082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всякая творческая деятельность, эмоционально насыщена и доставляет каждому ребенку радость и удовольствие уже самим своим процессом. </w:t>
      </w:r>
      <w:r w:rsidR="00723E78" w:rsidRPr="00723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№18</w:t>
      </w:r>
      <w:r w:rsidR="00723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D20D1" w:rsidRPr="00827C44" w:rsidRDefault="00FD20D1" w:rsidP="006678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B45" w:rsidRPr="00827C44" w:rsidRDefault="002F3B45" w:rsidP="004647AA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264" w:rsidRPr="00827C44" w:rsidRDefault="00E47264" w:rsidP="004647AA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313" w:rsidRPr="00827C44" w:rsidRDefault="009F6313" w:rsidP="00723E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0D1" w:rsidRPr="00827C44" w:rsidRDefault="00FD20D1" w:rsidP="00723E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D20D1" w:rsidRPr="00827C44" w:rsidSect="006678D8">
      <w:headerReference w:type="default" r:id="rId7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169" w:rsidRDefault="00C81169" w:rsidP="006678D8">
      <w:pPr>
        <w:spacing w:after="0" w:line="240" w:lineRule="auto"/>
      </w:pPr>
      <w:r>
        <w:separator/>
      </w:r>
    </w:p>
  </w:endnote>
  <w:endnote w:type="continuationSeparator" w:id="0">
    <w:p w:rsidR="00C81169" w:rsidRDefault="00C81169" w:rsidP="00667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169" w:rsidRDefault="00C81169" w:rsidP="006678D8">
      <w:pPr>
        <w:spacing w:after="0" w:line="240" w:lineRule="auto"/>
      </w:pPr>
      <w:r>
        <w:separator/>
      </w:r>
    </w:p>
  </w:footnote>
  <w:footnote w:type="continuationSeparator" w:id="0">
    <w:p w:rsidR="00C81169" w:rsidRDefault="00C81169" w:rsidP="00667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4628238"/>
      <w:docPartObj>
        <w:docPartGallery w:val="Page Numbers (Top of Page)"/>
        <w:docPartUnique/>
      </w:docPartObj>
    </w:sdtPr>
    <w:sdtContent>
      <w:p w:rsidR="006678D8" w:rsidRDefault="007D501B">
        <w:pPr>
          <w:pStyle w:val="a4"/>
          <w:jc w:val="center"/>
        </w:pPr>
        <w:r>
          <w:fldChar w:fldCharType="begin"/>
        </w:r>
        <w:r w:rsidR="006678D8">
          <w:instrText>PAGE   \* MERGEFORMAT</w:instrText>
        </w:r>
        <w:r>
          <w:fldChar w:fldCharType="separate"/>
        </w:r>
        <w:r w:rsidR="00CD3FA4">
          <w:rPr>
            <w:noProof/>
          </w:rPr>
          <w:t>10</w:t>
        </w:r>
        <w:r>
          <w:fldChar w:fldCharType="end"/>
        </w:r>
      </w:p>
    </w:sdtContent>
  </w:sdt>
  <w:p w:rsidR="006678D8" w:rsidRDefault="006678D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8E3"/>
    <w:multiLevelType w:val="hybridMultilevel"/>
    <w:tmpl w:val="F50C6806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02546E87"/>
    <w:multiLevelType w:val="multilevel"/>
    <w:tmpl w:val="E538278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904827"/>
    <w:multiLevelType w:val="hybridMultilevel"/>
    <w:tmpl w:val="7C485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44269"/>
    <w:multiLevelType w:val="hybridMultilevel"/>
    <w:tmpl w:val="C47AF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F64D38"/>
    <w:multiLevelType w:val="hybridMultilevel"/>
    <w:tmpl w:val="55ECA27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2410218C"/>
    <w:multiLevelType w:val="hybridMultilevel"/>
    <w:tmpl w:val="41943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017903"/>
    <w:multiLevelType w:val="hybridMultilevel"/>
    <w:tmpl w:val="69DA2E68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>
    <w:nsid w:val="3FD04680"/>
    <w:multiLevelType w:val="multilevel"/>
    <w:tmpl w:val="C7B6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F65E78"/>
    <w:multiLevelType w:val="hybridMultilevel"/>
    <w:tmpl w:val="E1B6B2DE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9">
    <w:nsid w:val="549E77B3"/>
    <w:multiLevelType w:val="hybridMultilevel"/>
    <w:tmpl w:val="67F0E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8478CA"/>
    <w:multiLevelType w:val="hybridMultilevel"/>
    <w:tmpl w:val="304E9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4A74D5"/>
    <w:multiLevelType w:val="hybridMultilevel"/>
    <w:tmpl w:val="E38AE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E47B8C"/>
    <w:multiLevelType w:val="hybridMultilevel"/>
    <w:tmpl w:val="C7E42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257B08"/>
    <w:multiLevelType w:val="hybridMultilevel"/>
    <w:tmpl w:val="659A57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C44D71"/>
    <w:multiLevelType w:val="multilevel"/>
    <w:tmpl w:val="7F16E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4059A9"/>
    <w:multiLevelType w:val="hybridMultilevel"/>
    <w:tmpl w:val="B35C6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3"/>
  </w:num>
  <w:num w:numId="4">
    <w:abstractNumId w:val="12"/>
  </w:num>
  <w:num w:numId="5">
    <w:abstractNumId w:val="11"/>
  </w:num>
  <w:num w:numId="6">
    <w:abstractNumId w:val="14"/>
  </w:num>
  <w:num w:numId="7">
    <w:abstractNumId w:val="7"/>
  </w:num>
  <w:num w:numId="8">
    <w:abstractNumId w:val="1"/>
  </w:num>
  <w:num w:numId="9">
    <w:abstractNumId w:val="4"/>
  </w:num>
  <w:num w:numId="10">
    <w:abstractNumId w:val="6"/>
  </w:num>
  <w:num w:numId="11">
    <w:abstractNumId w:val="9"/>
  </w:num>
  <w:num w:numId="12">
    <w:abstractNumId w:val="13"/>
  </w:num>
  <w:num w:numId="13">
    <w:abstractNumId w:val="8"/>
  </w:num>
  <w:num w:numId="14">
    <w:abstractNumId w:val="0"/>
  </w:num>
  <w:num w:numId="15">
    <w:abstractNumId w:val="10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7264"/>
    <w:rsid w:val="00000080"/>
    <w:rsid w:val="00022E80"/>
    <w:rsid w:val="0003616F"/>
    <w:rsid w:val="00065533"/>
    <w:rsid w:val="00070882"/>
    <w:rsid w:val="00090377"/>
    <w:rsid w:val="000C7B78"/>
    <w:rsid w:val="000D31CD"/>
    <w:rsid w:val="000E59B0"/>
    <w:rsid w:val="001073DA"/>
    <w:rsid w:val="001179CC"/>
    <w:rsid w:val="00122C3B"/>
    <w:rsid w:val="001267F9"/>
    <w:rsid w:val="00137EBE"/>
    <w:rsid w:val="00142D52"/>
    <w:rsid w:val="00165D34"/>
    <w:rsid w:val="0017521B"/>
    <w:rsid w:val="00184D5F"/>
    <w:rsid w:val="001B3E43"/>
    <w:rsid w:val="001B7CE8"/>
    <w:rsid w:val="001D515B"/>
    <w:rsid w:val="001E5C57"/>
    <w:rsid w:val="0020024A"/>
    <w:rsid w:val="00205497"/>
    <w:rsid w:val="00222E02"/>
    <w:rsid w:val="00262CFB"/>
    <w:rsid w:val="002635E5"/>
    <w:rsid w:val="00266CC5"/>
    <w:rsid w:val="002A1ABE"/>
    <w:rsid w:val="002A3E1C"/>
    <w:rsid w:val="002B6A9B"/>
    <w:rsid w:val="002D07C7"/>
    <w:rsid w:val="002F0E7B"/>
    <w:rsid w:val="002F3B45"/>
    <w:rsid w:val="003031EF"/>
    <w:rsid w:val="00305F84"/>
    <w:rsid w:val="00310EBA"/>
    <w:rsid w:val="00324C2B"/>
    <w:rsid w:val="0033057A"/>
    <w:rsid w:val="00381547"/>
    <w:rsid w:val="0038389B"/>
    <w:rsid w:val="003A4A63"/>
    <w:rsid w:val="003B19ED"/>
    <w:rsid w:val="003C60FF"/>
    <w:rsid w:val="003E4540"/>
    <w:rsid w:val="004012F5"/>
    <w:rsid w:val="0040189E"/>
    <w:rsid w:val="004075C0"/>
    <w:rsid w:val="00410203"/>
    <w:rsid w:val="00424C1D"/>
    <w:rsid w:val="00437396"/>
    <w:rsid w:val="004647AA"/>
    <w:rsid w:val="004656E2"/>
    <w:rsid w:val="004806F2"/>
    <w:rsid w:val="00482327"/>
    <w:rsid w:val="0049350F"/>
    <w:rsid w:val="004936D1"/>
    <w:rsid w:val="00497304"/>
    <w:rsid w:val="004A08CF"/>
    <w:rsid w:val="004A6ACD"/>
    <w:rsid w:val="004A6B4A"/>
    <w:rsid w:val="004C5BD8"/>
    <w:rsid w:val="004E255A"/>
    <w:rsid w:val="00505C43"/>
    <w:rsid w:val="005069C8"/>
    <w:rsid w:val="00506D06"/>
    <w:rsid w:val="00513357"/>
    <w:rsid w:val="00520E53"/>
    <w:rsid w:val="00521C6C"/>
    <w:rsid w:val="005355FF"/>
    <w:rsid w:val="00535C20"/>
    <w:rsid w:val="0056159D"/>
    <w:rsid w:val="00563E4B"/>
    <w:rsid w:val="005641D6"/>
    <w:rsid w:val="00565B1C"/>
    <w:rsid w:val="00583AE9"/>
    <w:rsid w:val="00585378"/>
    <w:rsid w:val="005903E3"/>
    <w:rsid w:val="0059204B"/>
    <w:rsid w:val="005B4EF5"/>
    <w:rsid w:val="005C2CFD"/>
    <w:rsid w:val="005D39E2"/>
    <w:rsid w:val="005E678E"/>
    <w:rsid w:val="006149EA"/>
    <w:rsid w:val="0062279D"/>
    <w:rsid w:val="006678D8"/>
    <w:rsid w:val="006679A4"/>
    <w:rsid w:val="00675F2E"/>
    <w:rsid w:val="006879B4"/>
    <w:rsid w:val="006B0E44"/>
    <w:rsid w:val="006B2D15"/>
    <w:rsid w:val="006D4EFD"/>
    <w:rsid w:val="006D7F5D"/>
    <w:rsid w:val="006E011B"/>
    <w:rsid w:val="006E3F41"/>
    <w:rsid w:val="00702EF5"/>
    <w:rsid w:val="00723E78"/>
    <w:rsid w:val="00763548"/>
    <w:rsid w:val="00764A03"/>
    <w:rsid w:val="0076591C"/>
    <w:rsid w:val="007A1B24"/>
    <w:rsid w:val="007C28C1"/>
    <w:rsid w:val="007D501B"/>
    <w:rsid w:val="007D743D"/>
    <w:rsid w:val="00822AF8"/>
    <w:rsid w:val="00827C44"/>
    <w:rsid w:val="00842A91"/>
    <w:rsid w:val="008564B3"/>
    <w:rsid w:val="00861AF0"/>
    <w:rsid w:val="00862867"/>
    <w:rsid w:val="00876553"/>
    <w:rsid w:val="008A566A"/>
    <w:rsid w:val="008B3747"/>
    <w:rsid w:val="008C7104"/>
    <w:rsid w:val="008C710C"/>
    <w:rsid w:val="008D1EDC"/>
    <w:rsid w:val="008D34CE"/>
    <w:rsid w:val="009033FF"/>
    <w:rsid w:val="009067BB"/>
    <w:rsid w:val="009178CA"/>
    <w:rsid w:val="009465B3"/>
    <w:rsid w:val="0096769F"/>
    <w:rsid w:val="00975D79"/>
    <w:rsid w:val="00977107"/>
    <w:rsid w:val="00984BDB"/>
    <w:rsid w:val="009A6005"/>
    <w:rsid w:val="009B59E0"/>
    <w:rsid w:val="009B7C8C"/>
    <w:rsid w:val="009E35E6"/>
    <w:rsid w:val="009F2F17"/>
    <w:rsid w:val="009F6313"/>
    <w:rsid w:val="00A01DA1"/>
    <w:rsid w:val="00A13CF7"/>
    <w:rsid w:val="00A55AA6"/>
    <w:rsid w:val="00A56FBE"/>
    <w:rsid w:val="00A74E18"/>
    <w:rsid w:val="00A87E2E"/>
    <w:rsid w:val="00AA40A8"/>
    <w:rsid w:val="00AD6E74"/>
    <w:rsid w:val="00AE0992"/>
    <w:rsid w:val="00B20963"/>
    <w:rsid w:val="00B2289B"/>
    <w:rsid w:val="00B53F52"/>
    <w:rsid w:val="00B5621F"/>
    <w:rsid w:val="00B60EC3"/>
    <w:rsid w:val="00B640A8"/>
    <w:rsid w:val="00B8146C"/>
    <w:rsid w:val="00BA3027"/>
    <w:rsid w:val="00BD6855"/>
    <w:rsid w:val="00C01510"/>
    <w:rsid w:val="00C71AB7"/>
    <w:rsid w:val="00C81169"/>
    <w:rsid w:val="00C91563"/>
    <w:rsid w:val="00CB7ECC"/>
    <w:rsid w:val="00CD3FA4"/>
    <w:rsid w:val="00CF2A92"/>
    <w:rsid w:val="00CF5CE8"/>
    <w:rsid w:val="00D10E14"/>
    <w:rsid w:val="00D11E4C"/>
    <w:rsid w:val="00D30471"/>
    <w:rsid w:val="00D35237"/>
    <w:rsid w:val="00D53044"/>
    <w:rsid w:val="00D71CE9"/>
    <w:rsid w:val="00D82F63"/>
    <w:rsid w:val="00DA1858"/>
    <w:rsid w:val="00DE4240"/>
    <w:rsid w:val="00DE68F4"/>
    <w:rsid w:val="00DF20E9"/>
    <w:rsid w:val="00E16F2C"/>
    <w:rsid w:val="00E21893"/>
    <w:rsid w:val="00E33A46"/>
    <w:rsid w:val="00E47264"/>
    <w:rsid w:val="00E62F28"/>
    <w:rsid w:val="00E866E0"/>
    <w:rsid w:val="00EB1AAF"/>
    <w:rsid w:val="00EB4338"/>
    <w:rsid w:val="00ED15B5"/>
    <w:rsid w:val="00EF63BB"/>
    <w:rsid w:val="00F01B64"/>
    <w:rsid w:val="00F14415"/>
    <w:rsid w:val="00F40A34"/>
    <w:rsid w:val="00F51E0B"/>
    <w:rsid w:val="00F60122"/>
    <w:rsid w:val="00F677DC"/>
    <w:rsid w:val="00F70BF8"/>
    <w:rsid w:val="00FD2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26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7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78D8"/>
  </w:style>
  <w:style w:type="paragraph" w:styleId="a6">
    <w:name w:val="footer"/>
    <w:basedOn w:val="a"/>
    <w:link w:val="a7"/>
    <w:uiPriority w:val="99"/>
    <w:unhideWhenUsed/>
    <w:rsid w:val="00667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78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26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7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78D8"/>
  </w:style>
  <w:style w:type="paragraph" w:styleId="a6">
    <w:name w:val="footer"/>
    <w:basedOn w:val="a"/>
    <w:link w:val="a7"/>
    <w:uiPriority w:val="99"/>
    <w:unhideWhenUsed/>
    <w:rsid w:val="00667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78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2818</Words>
  <Characters>16069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911</dc:creator>
  <cp:lastModifiedBy>Администратор</cp:lastModifiedBy>
  <cp:revision>41</cp:revision>
  <dcterms:created xsi:type="dcterms:W3CDTF">2013-04-16T13:16:00Z</dcterms:created>
  <dcterms:modified xsi:type="dcterms:W3CDTF">2020-02-25T03:34:00Z</dcterms:modified>
</cp:coreProperties>
</file>