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FF" w:rsidRDefault="00C620FF" w:rsidP="00C620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0FF" w:rsidRDefault="00C620FF" w:rsidP="00C620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0FF">
        <w:rPr>
          <w:rFonts w:ascii="Times New Roman" w:hAnsi="Times New Roman" w:cs="Times New Roman"/>
          <w:b/>
          <w:sz w:val="32"/>
          <w:szCs w:val="32"/>
        </w:rPr>
        <w:t>Занятие в игровой форме на развитие мелкой моторики рук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2416A2" w:rsidRDefault="00C620FF" w:rsidP="00C620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«ПОГРЕМУШКА»</w:t>
      </w:r>
      <w:r w:rsidRPr="00C620F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57AF4" w:rsidRPr="00C620FF" w:rsidRDefault="00B57AF4" w:rsidP="00B57AF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Младший возраст. Бердышева Л.Л</w:t>
      </w:r>
    </w:p>
    <w:p w:rsidR="00C620FF" w:rsidRDefault="00C620FF" w:rsidP="00C620FF">
      <w:pPr>
        <w:jc w:val="center"/>
      </w:pPr>
    </w:p>
    <w:p w:rsidR="004529C5" w:rsidRDefault="00C620FF" w:rsidP="00C620FF">
      <w:pPr>
        <w:rPr>
          <w:rFonts w:ascii="Times New Roman" w:hAnsi="Times New Roman" w:cs="Times New Roman"/>
          <w:b/>
          <w:sz w:val="28"/>
          <w:szCs w:val="28"/>
        </w:rPr>
      </w:pPr>
      <w:r w:rsidRPr="00C620F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</w:t>
      </w:r>
    </w:p>
    <w:p w:rsidR="00CC3D3A" w:rsidRDefault="00C620FF" w:rsidP="00C620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Развивать хватательные и соотносящие движений рук, развивать тонкие движения пальцев. При помощи карандаша с ребристой поверхностью</w:t>
      </w:r>
      <w:r w:rsidRPr="00C6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D3A">
        <w:rPr>
          <w:rFonts w:ascii="Times New Roman" w:hAnsi="Times New Roman" w:cs="Times New Roman"/>
          <w:b/>
          <w:sz w:val="28"/>
          <w:szCs w:val="28"/>
        </w:rPr>
        <w:t>–</w:t>
      </w:r>
      <w:r w:rsidRPr="00C620FF">
        <w:rPr>
          <w:rFonts w:ascii="Times New Roman" w:hAnsi="Times New Roman" w:cs="Times New Roman"/>
          <w:sz w:val="28"/>
          <w:szCs w:val="28"/>
        </w:rPr>
        <w:t>массаж</w:t>
      </w:r>
      <w:r w:rsidR="00CC3D3A">
        <w:rPr>
          <w:rFonts w:ascii="Times New Roman" w:hAnsi="Times New Roman" w:cs="Times New Roman"/>
          <w:sz w:val="28"/>
          <w:szCs w:val="28"/>
        </w:rPr>
        <w:t xml:space="preserve"> ладоней рук ребёнка. Развивать речь детей, закреплять цвет (красный)                                                                                                                        </w:t>
      </w:r>
    </w:p>
    <w:p w:rsidR="00CC3D3A" w:rsidRDefault="00CC3D3A" w:rsidP="00C620FF">
      <w:pPr>
        <w:rPr>
          <w:rFonts w:ascii="Times New Roman" w:hAnsi="Times New Roman" w:cs="Times New Roman"/>
          <w:b/>
          <w:sz w:val="28"/>
          <w:szCs w:val="28"/>
        </w:rPr>
      </w:pPr>
      <w:r w:rsidRPr="00CC3D3A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</w:t>
      </w:r>
    </w:p>
    <w:p w:rsidR="00CC3D3A" w:rsidRDefault="00CC3D3A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Карандаши шестигранные толстые красного цвета;                                            </w:t>
      </w:r>
    </w:p>
    <w:p w:rsidR="00CC3D3A" w:rsidRDefault="00CC3D3A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Небольшие бутылочки с закручивающимися крышками;                                             </w:t>
      </w:r>
    </w:p>
    <w:p w:rsidR="00CC3D3A" w:rsidRDefault="00CC3D3A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Мелкие предметы (фасоль, горох, мозаика);                                                                      </w:t>
      </w:r>
    </w:p>
    <w:p w:rsidR="00C620FF" w:rsidRDefault="00CC3D3A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Тарелочки на каждого ребёнка</w:t>
      </w:r>
    </w:p>
    <w:p w:rsidR="00CC3D3A" w:rsidRDefault="00CC3D3A" w:rsidP="00CC3D3A">
      <w:pPr>
        <w:rPr>
          <w:rFonts w:ascii="Times New Roman" w:hAnsi="Times New Roman" w:cs="Times New Roman"/>
          <w:b/>
          <w:sz w:val="28"/>
          <w:szCs w:val="28"/>
        </w:rPr>
      </w:pPr>
      <w:r w:rsidRPr="00CC3D3A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CC3D3A" w:rsidRDefault="00CC3D3A" w:rsidP="00CC3D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 – сюрпризный момент.</w:t>
      </w:r>
    </w:p>
    <w:p w:rsidR="007D30B5" w:rsidRDefault="00CC3D3A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                                                                     </w:t>
      </w:r>
    </w:p>
    <w:p w:rsidR="007D30B5" w:rsidRDefault="00CC3D3A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посмотрите, что я вам сегодня принесла.</w:t>
      </w:r>
      <w:r w:rsidR="007D30B5">
        <w:rPr>
          <w:rFonts w:ascii="Times New Roman" w:hAnsi="Times New Roman" w:cs="Times New Roman"/>
          <w:sz w:val="28"/>
          <w:szCs w:val="28"/>
        </w:rPr>
        <w:t xml:space="preserve"> Что это?                                               </w:t>
      </w:r>
    </w:p>
    <w:p w:rsidR="007D30B5" w:rsidRDefault="007D30B5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(с помощью воспитателя дети отвечают)                                                               </w:t>
      </w:r>
    </w:p>
    <w:p w:rsidR="00CC3D3A" w:rsidRDefault="007D30B5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карандаши красного цвета</w:t>
      </w:r>
    </w:p>
    <w:p w:rsidR="007D30B5" w:rsidRDefault="007D30B5" w:rsidP="007D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                                                                  </w:t>
      </w:r>
    </w:p>
    <w:p w:rsidR="006F0D17" w:rsidRDefault="007D30B5" w:rsidP="007D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покатаем карандаши по столу (у кого не получается, воспитатель помогает).                                                                                                                              - Теперь, давайте возьмём карандаш в руки и будим катать его между ладошками.                                                                                                                       – Молодцы, хорошо наши ручки разогрелись.                                                                 </w:t>
      </w:r>
    </w:p>
    <w:p w:rsidR="006F0D17" w:rsidRDefault="007D30B5" w:rsidP="007D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(Раздаётся стук в дверь. За дверями слышится пение петушка) </w:t>
      </w:r>
      <w:r w:rsidR="006F0D1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F0D17" w:rsidRDefault="006F0D17" w:rsidP="007D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D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F0D17" w:rsidRDefault="006F0D17" w:rsidP="007D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кто это к нам пришёл?</w:t>
      </w:r>
      <w:r w:rsidR="007D30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(Петушок)                                                                          </w:t>
      </w:r>
    </w:p>
    <w:p w:rsidR="006F0D17" w:rsidRDefault="006F0D17" w:rsidP="007D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с воспитателем рассматривают петушка, слушают, как петушок кукарекает).</w:t>
      </w:r>
      <w:r w:rsidR="007D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F7DE7" w:rsidRDefault="006F0D17" w:rsidP="007D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с петушком.</w:t>
      </w:r>
      <w:r w:rsidR="007D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садятся за стол, где стоят тарелочки с мелкими предметами и баночки.</w:t>
      </w:r>
      <w:r w:rsidR="00DF7D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F7DE7" w:rsidRDefault="00DF7DE7" w:rsidP="007D30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начинать делать погремушку, воспитатель предлагает детям поиграть в пальчиковую игру </w:t>
      </w:r>
      <w:r w:rsidRPr="00DF7DE7">
        <w:rPr>
          <w:rFonts w:ascii="Times New Roman" w:hAnsi="Times New Roman" w:cs="Times New Roman"/>
          <w:b/>
          <w:sz w:val="28"/>
          <w:szCs w:val="28"/>
        </w:rPr>
        <w:t xml:space="preserve">«Утёнок»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D30B5" w:rsidRDefault="00DF7DE7" w:rsidP="007D30B5">
      <w:pPr>
        <w:rPr>
          <w:rFonts w:ascii="Times New Roman" w:hAnsi="Times New Roman" w:cs="Times New Roman"/>
          <w:sz w:val="28"/>
          <w:szCs w:val="28"/>
        </w:rPr>
      </w:pPr>
      <w:r w:rsidRPr="00DF7D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7D30B5" w:rsidRPr="00DF7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утёнок не пищи                                        сжимать и разжимать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Лучше маму поищи»                        </w:t>
      </w:r>
      <w:r w:rsidR="007D30B5" w:rsidRPr="00DF7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F7DE7" w:rsidRDefault="00DF7DE7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готовую погремушку.                                                                                                                         </w:t>
      </w:r>
    </w:p>
    <w:p w:rsidR="00632D63" w:rsidRDefault="00DF7DE7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вы хотите сделать такую погремушку?                                                                  </w:t>
      </w:r>
    </w:p>
    <w:p w:rsidR="00632D63" w:rsidRDefault="00DF7DE7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Дети: Да                                                                                                                             </w:t>
      </w:r>
    </w:p>
    <w:p w:rsidR="00632D63" w:rsidRDefault="00632D63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                                                                     </w:t>
      </w:r>
    </w:p>
    <w:p w:rsidR="00632D63" w:rsidRDefault="00632D63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складывать мелкие предметы в бутылочку (воспитатель показывает, как нужно брать по одному предмету и опускать в бутылочку, затем предлагает детям закрутить бутылочки крышками. Взять бутылочку и громко погреметь.                                                                                                                            </w:t>
      </w:r>
    </w:p>
    <w:p w:rsidR="00BF1391" w:rsidRDefault="00632D63" w:rsidP="00CC3D3A">
      <w:pPr>
        <w:rPr>
          <w:rFonts w:ascii="Times New Roman" w:hAnsi="Times New Roman" w:cs="Times New Roman"/>
          <w:sz w:val="28"/>
          <w:szCs w:val="28"/>
        </w:rPr>
      </w:pPr>
      <w:r w:rsidRPr="00632D63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D30B5" w:rsidRDefault="00632D63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дети, </w:t>
      </w:r>
      <w:r w:rsidR="00BF1391">
        <w:rPr>
          <w:rFonts w:ascii="Times New Roman" w:hAnsi="Times New Roman" w:cs="Times New Roman"/>
          <w:sz w:val="28"/>
          <w:szCs w:val="28"/>
        </w:rPr>
        <w:t xml:space="preserve">много погремушек сделали. А сейчас все поиграем с погремушками (проводится подвижная игра </w:t>
      </w:r>
      <w:r w:rsidR="00BF1391" w:rsidRPr="00BF1391">
        <w:rPr>
          <w:rFonts w:ascii="Times New Roman" w:hAnsi="Times New Roman" w:cs="Times New Roman"/>
          <w:b/>
          <w:sz w:val="28"/>
          <w:szCs w:val="28"/>
        </w:rPr>
        <w:t>«Весёлая погремушка»</w:t>
      </w:r>
      <w:r w:rsidR="00BF1391">
        <w:rPr>
          <w:rFonts w:ascii="Times New Roman" w:hAnsi="Times New Roman" w:cs="Times New Roman"/>
          <w:sz w:val="28"/>
          <w:szCs w:val="28"/>
        </w:rPr>
        <w:t>)</w:t>
      </w:r>
    </w:p>
    <w:p w:rsidR="00B57AF4" w:rsidRDefault="00B57AF4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66975" cy="3076575"/>
            <wp:effectExtent l="19050" t="0" r="9525" b="0"/>
            <wp:docPr id="1" name="Рисунок 1" descr="IMG-20241219-WA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41219-WA01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419350" cy="3076575"/>
            <wp:effectExtent l="19050" t="0" r="0" b="0"/>
            <wp:docPr id="4" name="Рисунок 4" descr="IMG-20241219-WA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41219-WA01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F4" w:rsidRDefault="00B57AF4" w:rsidP="00CC3D3A">
      <w:pPr>
        <w:rPr>
          <w:rFonts w:ascii="Times New Roman" w:hAnsi="Times New Roman" w:cs="Times New Roman"/>
          <w:sz w:val="28"/>
          <w:szCs w:val="28"/>
        </w:rPr>
      </w:pPr>
    </w:p>
    <w:p w:rsidR="00B57AF4" w:rsidRDefault="00B57AF4" w:rsidP="00CC3D3A">
      <w:pPr>
        <w:rPr>
          <w:rFonts w:ascii="Times New Roman" w:hAnsi="Times New Roman" w:cs="Times New Roman"/>
          <w:sz w:val="28"/>
          <w:szCs w:val="28"/>
        </w:rPr>
      </w:pPr>
    </w:p>
    <w:p w:rsidR="00B57AF4" w:rsidRPr="00632D63" w:rsidRDefault="00B57AF4" w:rsidP="00CC3D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71750" cy="3343275"/>
            <wp:effectExtent l="19050" t="0" r="0" b="0"/>
            <wp:docPr id="7" name="Рисунок 7" descr="IMG-20241219-WA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41219-WA01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5060" b="27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476500" cy="3343275"/>
            <wp:effectExtent l="19050" t="0" r="0" b="0"/>
            <wp:docPr id="10" name="Рисунок 10" descr="IMG-20241219-WA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241219-WA01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AF4" w:rsidRPr="00632D63" w:rsidSect="005A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20FF"/>
    <w:rsid w:val="002416A2"/>
    <w:rsid w:val="004529C5"/>
    <w:rsid w:val="005A157C"/>
    <w:rsid w:val="00632D63"/>
    <w:rsid w:val="006F0D17"/>
    <w:rsid w:val="007D30B5"/>
    <w:rsid w:val="00B57AF4"/>
    <w:rsid w:val="00BF1391"/>
    <w:rsid w:val="00C620FF"/>
    <w:rsid w:val="00CC3D3A"/>
    <w:rsid w:val="00D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9009</dc:creator>
  <cp:keywords/>
  <dc:description/>
  <cp:lastModifiedBy>Администратор</cp:lastModifiedBy>
  <cp:revision>5</cp:revision>
  <dcterms:created xsi:type="dcterms:W3CDTF">2024-12-24T02:37:00Z</dcterms:created>
  <dcterms:modified xsi:type="dcterms:W3CDTF">2025-01-21T05:38:00Z</dcterms:modified>
</cp:coreProperties>
</file>