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90" w:rsidRPr="00972190" w:rsidRDefault="00972190" w:rsidP="00972190">
      <w:pPr>
        <w:spacing w:before="100" w:beforeAutospacing="1" w:after="100" w:afterAutospacing="1" w:line="240" w:lineRule="auto"/>
        <w:jc w:val="center"/>
        <w:rPr>
          <w:rFonts w:ascii="Times New Roman" w:eastAsia="Times New Roman" w:hAnsi="Times New Roman" w:cs="Times New Roman"/>
          <w:b/>
          <w:bCs/>
          <w:sz w:val="32"/>
          <w:szCs w:val="32"/>
          <w:lang w:eastAsia="ru-RU"/>
        </w:rPr>
      </w:pPr>
      <w:bookmarkStart w:id="0" w:name="_GoBack"/>
      <w:bookmarkEnd w:id="0"/>
      <w:r w:rsidRPr="00972190">
        <w:rPr>
          <w:rFonts w:ascii="Times New Roman" w:eastAsia="Times New Roman" w:hAnsi="Times New Roman" w:cs="Times New Roman"/>
          <w:b/>
          <w:bCs/>
          <w:sz w:val="32"/>
          <w:szCs w:val="32"/>
          <w:lang w:eastAsia="ru-RU"/>
        </w:rPr>
        <w:t>КОНСУЛЬТАЦИЯ</w:t>
      </w:r>
      <w:r w:rsidRPr="00972190">
        <w:rPr>
          <w:rFonts w:ascii="Times New Roman" w:eastAsia="Times New Roman" w:hAnsi="Times New Roman" w:cs="Times New Roman"/>
          <w:b/>
          <w:bCs/>
          <w:sz w:val="32"/>
          <w:szCs w:val="32"/>
          <w:lang w:eastAsia="ru-RU"/>
        </w:rPr>
        <w:br/>
        <w:t>ДЛЯ ПЕДАГОГОВ</w:t>
      </w:r>
    </w:p>
    <w:p w:rsidR="00972190" w:rsidRPr="00972190" w:rsidRDefault="00972190" w:rsidP="0097219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72190">
        <w:rPr>
          <w:rFonts w:ascii="Times New Roman" w:eastAsia="Times New Roman" w:hAnsi="Times New Roman" w:cs="Times New Roman"/>
          <w:b/>
          <w:bCs/>
          <w:sz w:val="32"/>
          <w:szCs w:val="32"/>
          <w:lang w:eastAsia="ru-RU"/>
        </w:rPr>
        <w:t>«Развитие творческих способностей дошкольников через нетрадиционные техники изобразительной деятельности».</w:t>
      </w:r>
    </w:p>
    <w:p w:rsidR="00972190" w:rsidRPr="00972190" w:rsidRDefault="00972190" w:rsidP="002B0FEB">
      <w:pPr>
        <w:spacing w:after="0" w:line="240" w:lineRule="auto"/>
        <w:rPr>
          <w:rFonts w:ascii="Times New Roman" w:eastAsia="Times New Roman" w:hAnsi="Times New Roman" w:cs="Times New Roman"/>
          <w:sz w:val="24"/>
          <w:szCs w:val="24"/>
          <w:lang w:eastAsia="ru-RU"/>
        </w:rPr>
      </w:pPr>
      <w:r w:rsidRPr="00972190">
        <w:rPr>
          <w:rFonts w:ascii="Times New Roman" w:eastAsia="Times New Roman" w:hAnsi="Times New Roman" w:cs="Times New Roman"/>
          <w:sz w:val="28"/>
          <w:szCs w:val="28"/>
          <w:lang w:eastAsia="ru-RU"/>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r w:rsidRPr="00972190">
        <w:rPr>
          <w:rFonts w:ascii="Times New Roman" w:eastAsia="Times New Roman" w:hAnsi="Times New Roman" w:cs="Times New Roman"/>
          <w:sz w:val="28"/>
          <w:szCs w:val="28"/>
          <w:lang w:eastAsia="ru-RU"/>
        </w:rPr>
        <w:b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r w:rsidRPr="00972190">
        <w:rPr>
          <w:rFonts w:ascii="Times New Roman" w:eastAsia="Times New Roman" w:hAnsi="Times New Roman" w:cs="Times New Roman"/>
          <w:sz w:val="28"/>
          <w:szCs w:val="28"/>
          <w:lang w:eastAsia="ru-RU"/>
        </w:rPr>
        <w:b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r w:rsidRPr="00972190">
        <w:rPr>
          <w:rFonts w:ascii="Times New Roman" w:eastAsia="Times New Roman" w:hAnsi="Times New Roman" w:cs="Times New Roman"/>
          <w:sz w:val="28"/>
          <w:szCs w:val="28"/>
          <w:lang w:eastAsia="ru-RU"/>
        </w:rPr>
        <w:br/>
        <w:t>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Что подразумевается под словосочетанием «нетрадиционное рисование»?</w:t>
      </w:r>
      <w:r w:rsidRPr="00972190">
        <w:rPr>
          <w:rFonts w:ascii="Times New Roman" w:eastAsia="Times New Roman" w:hAnsi="Times New Roman" w:cs="Times New Roman"/>
          <w:sz w:val="28"/>
          <w:szCs w:val="28"/>
          <w:lang w:eastAsia="ru-RU"/>
        </w:rPr>
        <w:br/>
        <w:t>Нетрадиционное рисование – это  искусство  изображать, не основываясь на традиции.</w:t>
      </w:r>
      <w:r w:rsidRPr="00972190">
        <w:rPr>
          <w:rFonts w:ascii="Times New Roman" w:eastAsia="Times New Roman" w:hAnsi="Times New Roman" w:cs="Times New Roman"/>
          <w:sz w:val="28"/>
          <w:szCs w:val="28"/>
          <w:lang w:eastAsia="ru-RU"/>
        </w:rPr>
        <w:br/>
        <w:t>Рисование нетрадиционными способами, увлекательная, завораживающая деятельность, которая удивляет и восхищает детей.</w:t>
      </w:r>
    </w:p>
    <w:p w:rsidR="00972190" w:rsidRPr="00972190" w:rsidRDefault="00972190" w:rsidP="00573705">
      <w:pPr>
        <w:spacing w:after="0" w:line="240" w:lineRule="auto"/>
        <w:rPr>
          <w:rFonts w:ascii="Times New Roman" w:eastAsia="Times New Roman" w:hAnsi="Times New Roman" w:cs="Times New Roman"/>
          <w:sz w:val="28"/>
          <w:szCs w:val="28"/>
          <w:lang w:eastAsia="ru-RU"/>
        </w:rPr>
      </w:pPr>
      <w:r w:rsidRPr="00972190">
        <w:rPr>
          <w:rFonts w:ascii="Times New Roman" w:eastAsia="Times New Roman" w:hAnsi="Times New Roman" w:cs="Times New Roman"/>
          <w:b/>
          <w:bCs/>
          <w:sz w:val="28"/>
          <w:szCs w:val="28"/>
          <w:lang w:eastAsia="ru-RU"/>
        </w:rPr>
        <w:t>Цели нетрадиционной изобразительной деятельности:</w:t>
      </w:r>
      <w:r w:rsidRPr="00972190">
        <w:rPr>
          <w:rFonts w:ascii="Times New Roman" w:eastAsia="Times New Roman" w:hAnsi="Times New Roman" w:cs="Times New Roman"/>
          <w:sz w:val="28"/>
          <w:szCs w:val="28"/>
          <w:lang w:eastAsia="ru-RU"/>
        </w:rPr>
        <w:br/>
        <w:t>1.Развивать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r w:rsidRPr="00972190">
        <w:rPr>
          <w:rFonts w:ascii="Times New Roman" w:eastAsia="Times New Roman" w:hAnsi="Times New Roman" w:cs="Times New Roman"/>
          <w:sz w:val="28"/>
          <w:szCs w:val="28"/>
          <w:lang w:eastAsia="ru-RU"/>
        </w:rPr>
        <w:br/>
        <w:t>2.Развивать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Задачи:</w:t>
      </w:r>
      <w:r w:rsidRPr="00972190">
        <w:rPr>
          <w:rFonts w:ascii="Times New Roman" w:eastAsia="Times New Roman" w:hAnsi="Times New Roman" w:cs="Times New Roman"/>
          <w:sz w:val="28"/>
          <w:szCs w:val="28"/>
          <w:lang w:eastAsia="ru-RU"/>
        </w:rPr>
        <w:br/>
        <w:t>1.Прививать и поддерживать интерес  к нетрадиционным техникам  рисования: создавать предметно-развивающую среду по художественному творчеству;</w:t>
      </w:r>
      <w:r w:rsidRPr="00972190">
        <w:rPr>
          <w:rFonts w:ascii="Times New Roman" w:eastAsia="Times New Roman" w:hAnsi="Times New Roman" w:cs="Times New Roman"/>
          <w:sz w:val="28"/>
          <w:szCs w:val="28"/>
          <w:lang w:eastAsia="ru-RU"/>
        </w:rPr>
        <w:br/>
        <w:t>2.Продолжать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r w:rsidRPr="00972190">
        <w:rPr>
          <w:rFonts w:ascii="Times New Roman" w:eastAsia="Times New Roman" w:hAnsi="Times New Roman" w:cs="Times New Roman"/>
          <w:sz w:val="28"/>
          <w:szCs w:val="28"/>
          <w:lang w:eastAsia="ru-RU"/>
        </w:rPr>
        <w:br/>
        <w:t>3.Развивать  изобразительные умения, навыки, систематизировать полученные знания;</w:t>
      </w:r>
      <w:r w:rsidRPr="00972190">
        <w:rPr>
          <w:rFonts w:ascii="Times New Roman" w:eastAsia="Times New Roman" w:hAnsi="Times New Roman" w:cs="Times New Roman"/>
          <w:sz w:val="28"/>
          <w:szCs w:val="28"/>
          <w:lang w:eastAsia="ru-RU"/>
        </w:rPr>
        <w:br/>
        <w:t>4.Развивать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сложным);</w:t>
      </w:r>
      <w:r w:rsidRPr="00972190">
        <w:rPr>
          <w:rFonts w:ascii="Times New Roman" w:eastAsia="Times New Roman" w:hAnsi="Times New Roman" w:cs="Times New Roman"/>
          <w:sz w:val="28"/>
          <w:szCs w:val="28"/>
          <w:lang w:eastAsia="ru-RU"/>
        </w:rPr>
        <w:br/>
        <w:t>5.Продолжать развивать чувство цвета, формы, композиции, пространственное воображение, художественный и эстетический вкус;</w:t>
      </w:r>
      <w:r w:rsidRPr="00972190">
        <w:rPr>
          <w:rFonts w:ascii="Times New Roman" w:eastAsia="Times New Roman" w:hAnsi="Times New Roman" w:cs="Times New Roman"/>
          <w:sz w:val="28"/>
          <w:szCs w:val="28"/>
          <w:lang w:eastAsia="ru-RU"/>
        </w:rPr>
        <w:br/>
        <w:t xml:space="preserve">6.Расширять представление о прекрасном  через наблюдение в природе, рассматривание красивых предметов интерьера, репродукций художников, </w:t>
      </w:r>
      <w:r w:rsidRPr="00972190">
        <w:rPr>
          <w:rFonts w:ascii="Times New Roman" w:eastAsia="Times New Roman" w:hAnsi="Times New Roman" w:cs="Times New Roman"/>
          <w:sz w:val="28"/>
          <w:szCs w:val="28"/>
          <w:lang w:eastAsia="ru-RU"/>
        </w:rPr>
        <w:lastRenderedPageBreak/>
        <w:t>иллюстраций в книгах, альбомах, прослушивание классической музыки, посещение красивых и культурных  мест в городе: художественных салонов, выставок.</w:t>
      </w:r>
    </w:p>
    <w:p w:rsidR="00972190" w:rsidRPr="00972190" w:rsidRDefault="00972190" w:rsidP="00573705">
      <w:pPr>
        <w:spacing w:after="0" w:line="240" w:lineRule="auto"/>
        <w:rPr>
          <w:rFonts w:ascii="Times New Roman" w:eastAsia="Times New Roman" w:hAnsi="Times New Roman" w:cs="Times New Roman"/>
          <w:sz w:val="28"/>
          <w:szCs w:val="28"/>
          <w:lang w:eastAsia="ru-RU"/>
        </w:rPr>
      </w:pPr>
      <w:r w:rsidRPr="00972190">
        <w:rPr>
          <w:rFonts w:ascii="Times New Roman" w:eastAsia="Times New Roman" w:hAnsi="Times New Roman" w:cs="Times New Roman"/>
          <w:sz w:val="28"/>
          <w:szCs w:val="28"/>
          <w:lang w:eastAsia="ru-RU"/>
        </w:rPr>
        <w:t>7.Сплотить детский коллектив путем совместного творчества.</w:t>
      </w:r>
      <w:r w:rsidRPr="00972190">
        <w:rPr>
          <w:rFonts w:ascii="Times New Roman" w:eastAsia="Times New Roman" w:hAnsi="Times New Roman" w:cs="Times New Roman"/>
          <w:sz w:val="28"/>
          <w:szCs w:val="28"/>
          <w:lang w:eastAsia="ru-RU"/>
        </w:rPr>
        <w:br/>
        <w:t>8.Развивать желание экспериментировать, проявляя яркие познавательные чувства: удивление, сомнение, радость от узнавания нового.</w:t>
      </w:r>
      <w:r w:rsidRPr="00972190">
        <w:rPr>
          <w:rFonts w:ascii="Times New Roman" w:eastAsia="Times New Roman" w:hAnsi="Times New Roman" w:cs="Times New Roman"/>
          <w:sz w:val="28"/>
          <w:szCs w:val="28"/>
          <w:lang w:eastAsia="ru-RU"/>
        </w:rPr>
        <w:br/>
        <w:t>9.Закреплять и обогащать знания детей о разных видах художественного  творчества;</w:t>
      </w:r>
      <w:r w:rsidRPr="00972190">
        <w:rPr>
          <w:rFonts w:ascii="Times New Roman" w:eastAsia="Times New Roman" w:hAnsi="Times New Roman" w:cs="Times New Roman"/>
          <w:sz w:val="28"/>
          <w:szCs w:val="28"/>
          <w:lang w:eastAsia="ru-RU"/>
        </w:rPr>
        <w:br/>
        <w:t>10.Воспитывать трудолюбие и желание добиваться успеха собственным трудом.</w:t>
      </w:r>
      <w:r w:rsidRPr="00972190">
        <w:rPr>
          <w:rFonts w:ascii="Times New Roman" w:eastAsia="Times New Roman" w:hAnsi="Times New Roman" w:cs="Times New Roman"/>
          <w:sz w:val="28"/>
          <w:szCs w:val="28"/>
          <w:lang w:eastAsia="ru-RU"/>
        </w:rPr>
        <w:br/>
        <w:t>11.Воспитывать внимание, аккуратность, целеустремлённость, творческую самореализацию.</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При организации образовательного процесса наиболее эффективно образовательная область «Художественно – эстетическое развитие» интегрируется со следующими образовательными областями:</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•«Социально – коммуникативное развитие»</w:t>
      </w:r>
      <w:r w:rsidRPr="00972190">
        <w:rPr>
          <w:rFonts w:ascii="Times New Roman" w:eastAsia="Times New Roman" w:hAnsi="Times New Roman" w:cs="Times New Roman"/>
          <w:sz w:val="28"/>
          <w:szCs w:val="28"/>
          <w:lang w:eastAsia="ru-RU"/>
        </w:rPr>
        <w:t xml:space="preserve">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 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умения готовить и убирать свое рабочее место, бережно относиться к пособиям и материалам, наводить порядок после игр и образовательной деятельности; формирование основ безопасности собственной жизнедеятельности в различных видах продуктивной деятельности. Цветотерапия, формирование первоначальных представлений о здоровом образе жизни при изображении на темы здоровья. </w:t>
      </w:r>
    </w:p>
    <w:p w:rsidR="00972190" w:rsidRPr="00972190" w:rsidRDefault="00972190" w:rsidP="00573705">
      <w:pPr>
        <w:spacing w:after="0" w:line="240" w:lineRule="auto"/>
        <w:rPr>
          <w:rFonts w:ascii="Times New Roman" w:eastAsia="Times New Roman" w:hAnsi="Times New Roman" w:cs="Times New Roman"/>
          <w:sz w:val="28"/>
          <w:szCs w:val="28"/>
          <w:lang w:eastAsia="ru-RU"/>
        </w:rPr>
      </w:pPr>
      <w:r w:rsidRPr="00972190">
        <w:rPr>
          <w:rFonts w:ascii="Times New Roman" w:eastAsia="Times New Roman" w:hAnsi="Times New Roman" w:cs="Times New Roman"/>
          <w:sz w:val="28"/>
          <w:szCs w:val="28"/>
          <w:lang w:eastAsia="ru-RU"/>
        </w:rPr>
        <w:t>Использование на образовательной деятельности художественно-творческого цикла глазной гимнастики, пальчиковых игр, приемов самомассажа рук; формирование гендерной, семейной принадлежности, патриотических чувств, чувств принадлежности к мировому сообществу, реализация партнерского взаимодействия «взрослый – ребенок».</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 «Познавательное развитие»</w:t>
      </w:r>
      <w:r w:rsidRPr="00972190">
        <w:rPr>
          <w:rFonts w:ascii="Times New Roman" w:eastAsia="Times New Roman" w:hAnsi="Times New Roman" w:cs="Times New Roman"/>
          <w:sz w:val="28"/>
          <w:szCs w:val="28"/>
          <w:lang w:eastAsia="ru-RU"/>
        </w:rPr>
        <w:t> - сенсорное развитие,  формирование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 «Художественно – эстетическое развитие»</w:t>
      </w:r>
      <w:r w:rsidRPr="00972190">
        <w:rPr>
          <w:rFonts w:ascii="Times New Roman" w:eastAsia="Times New Roman" w:hAnsi="Times New Roman" w:cs="Times New Roman"/>
          <w:sz w:val="28"/>
          <w:szCs w:val="28"/>
          <w:lang w:eastAsia="ru-RU"/>
        </w:rPr>
        <w:t>  - использование музыкальных произведений для обогащения содержания области, развитие детского творчества, приобщение к различным видам искусства.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 «Физическое развитие»</w:t>
      </w:r>
      <w:r w:rsidRPr="00972190">
        <w:rPr>
          <w:rFonts w:ascii="Times New Roman" w:eastAsia="Times New Roman" w:hAnsi="Times New Roman" w:cs="Times New Roman"/>
          <w:sz w:val="28"/>
          <w:szCs w:val="28"/>
          <w:lang w:eastAsia="ru-RU"/>
        </w:rPr>
        <w:t>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r w:rsidRPr="00972190">
        <w:rPr>
          <w:rFonts w:ascii="Times New Roman" w:eastAsia="Times New Roman" w:hAnsi="Times New Roman" w:cs="Times New Roman"/>
          <w:sz w:val="28"/>
          <w:szCs w:val="28"/>
          <w:lang w:eastAsia="ru-RU"/>
        </w:rPr>
        <w:b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972190" w:rsidRPr="00972190" w:rsidRDefault="00972190" w:rsidP="00972190">
      <w:pPr>
        <w:spacing w:after="0" w:line="240" w:lineRule="auto"/>
        <w:rPr>
          <w:rFonts w:ascii="Times New Roman" w:eastAsia="Times New Roman" w:hAnsi="Times New Roman" w:cs="Times New Roman"/>
          <w:sz w:val="28"/>
          <w:szCs w:val="28"/>
          <w:lang w:eastAsia="ru-RU"/>
        </w:rPr>
      </w:pPr>
      <w:r w:rsidRPr="00972190">
        <w:rPr>
          <w:rFonts w:ascii="Times New Roman" w:eastAsia="Times New Roman" w:hAnsi="Times New Roman" w:cs="Times New Roman"/>
          <w:noProof/>
          <w:color w:val="0000FF"/>
          <w:sz w:val="28"/>
          <w:szCs w:val="28"/>
          <w:lang w:eastAsia="ru-RU"/>
        </w:rPr>
        <mc:AlternateContent>
          <mc:Choice Requires="wps">
            <w:drawing>
              <wp:inline distT="0" distB="0" distL="0" distR="0" wp14:anchorId="6C5EAFA4" wp14:editId="0785066A">
                <wp:extent cx="304800" cy="304800"/>
                <wp:effectExtent l="0" t="0" r="0" b="0"/>
                <wp:docPr id="5" name="AutoShape 5" descr="Проведение творческой художественной деятельности с использованием нетрадиционных техник: •Способствует снятию детских страхов; •Развивает уверенность в своих силах; •Развивает пространственное мышление; •Развивает в детях свободно выражать…">
                  <a:hlinkClick xmlns:a="http://schemas.openxmlformats.org/drawingml/2006/main" r:id="rId5" tgtFrame="&quot;_blank&quot;" tooltip="&quot;Проведение творческой художественной деятельности с использованием нетрадиционных техник: •Способствует снятию детских страхов; •Развивает уверенность в своих силах; •Развивает пространственное мышление; •Развивает в детях свободно выража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Проведение творческой художественной деятельности с использованием нетрадиционных техник: •Способствует снятию детских страхов; •Развивает уверенность в своих силах; •Развивает пространственное мышление; •Развивает в детях свободно выражать…" href="https://fs.znanio.ru/d5af0e/e7/13/0da2b260df9b52269ad402bf6789ecd2f0.jpg" target="&quot;_blank&quot;" title="&quot;Проведение творческой художественной деятельности с использованием нетрадиционных техник: •Способствует снятию детских страхов; •Развивает уверенность в своих силах; •Развивает пространственное мышление; •Развивает в детях свободно выражать…&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" o:button="t" filled="f" stroked="f">
                <v:fill o:detectmouseclick="t"/>
                <o:lock v:ext="edit" aspectratio="t"/>
                <w10:anchorlock/>
              </v:rect>
            </w:pict>
          </mc:Fallback>
        </mc:AlternateContent>
      </w:r>
    </w:p>
    <w:p w:rsidR="00972190" w:rsidRPr="00972190" w:rsidRDefault="00972190" w:rsidP="00313090">
      <w:pPr>
        <w:spacing w:before="100" w:beforeAutospacing="1" w:after="100" w:afterAutospacing="1" w:line="240" w:lineRule="auto"/>
        <w:rPr>
          <w:rFonts w:ascii="Times New Roman" w:eastAsia="Times New Roman" w:hAnsi="Times New Roman" w:cs="Times New Roman"/>
          <w:sz w:val="28"/>
          <w:szCs w:val="28"/>
          <w:lang w:eastAsia="ru-RU"/>
        </w:rPr>
      </w:pPr>
      <w:r w:rsidRPr="00972190">
        <w:rPr>
          <w:rFonts w:ascii="Times New Roman" w:eastAsia="Times New Roman" w:hAnsi="Times New Roman" w:cs="Times New Roman"/>
          <w:b/>
          <w:bCs/>
          <w:sz w:val="28"/>
          <w:szCs w:val="28"/>
          <w:lang w:eastAsia="ru-RU"/>
        </w:rPr>
        <w:lastRenderedPageBreak/>
        <w:t>Проведение творческой художественной деятельности с использованием нетрадиционных техник:</w:t>
      </w:r>
      <w:r w:rsidRPr="00972190">
        <w:rPr>
          <w:rFonts w:ascii="Times New Roman" w:eastAsia="Times New Roman" w:hAnsi="Times New Roman" w:cs="Times New Roman"/>
          <w:sz w:val="28"/>
          <w:szCs w:val="28"/>
          <w:lang w:eastAsia="ru-RU"/>
        </w:rPr>
        <w:br/>
        <w:t>•Способствует снятию детских страхов;</w:t>
      </w:r>
      <w:r w:rsidRPr="00972190">
        <w:rPr>
          <w:rFonts w:ascii="Times New Roman" w:eastAsia="Times New Roman" w:hAnsi="Times New Roman" w:cs="Times New Roman"/>
          <w:sz w:val="28"/>
          <w:szCs w:val="28"/>
          <w:lang w:eastAsia="ru-RU"/>
        </w:rPr>
        <w:br/>
        <w:t>•Развивает уверенность в своих силах;</w:t>
      </w:r>
      <w:r w:rsidRPr="00972190">
        <w:rPr>
          <w:rFonts w:ascii="Times New Roman" w:eastAsia="Times New Roman" w:hAnsi="Times New Roman" w:cs="Times New Roman"/>
          <w:sz w:val="28"/>
          <w:szCs w:val="28"/>
          <w:lang w:eastAsia="ru-RU"/>
        </w:rPr>
        <w:br/>
        <w:t>•Развивает пространственное мышление;</w:t>
      </w:r>
      <w:r w:rsidRPr="00972190">
        <w:rPr>
          <w:rFonts w:ascii="Times New Roman" w:eastAsia="Times New Roman" w:hAnsi="Times New Roman" w:cs="Times New Roman"/>
          <w:sz w:val="28"/>
          <w:szCs w:val="28"/>
          <w:lang w:eastAsia="ru-RU"/>
        </w:rPr>
        <w:br/>
        <w:t>•Развивает в детях свободно выражать свой замысел;</w:t>
      </w:r>
      <w:r w:rsidRPr="00972190">
        <w:rPr>
          <w:rFonts w:ascii="Times New Roman" w:eastAsia="Times New Roman" w:hAnsi="Times New Roman" w:cs="Times New Roman"/>
          <w:sz w:val="28"/>
          <w:szCs w:val="28"/>
          <w:lang w:eastAsia="ru-RU"/>
        </w:rPr>
        <w:br/>
        <w:t>•Побуждает детей к творческим поискам и решениям;</w:t>
      </w:r>
      <w:r w:rsidRPr="00972190">
        <w:rPr>
          <w:rFonts w:ascii="Times New Roman" w:eastAsia="Times New Roman" w:hAnsi="Times New Roman" w:cs="Times New Roman"/>
          <w:sz w:val="28"/>
          <w:szCs w:val="28"/>
          <w:lang w:eastAsia="ru-RU"/>
        </w:rPr>
        <w:br/>
        <w:t>•Развивает умение детей действовать  с разнообразным материалом;</w:t>
      </w:r>
      <w:r w:rsidRPr="00972190">
        <w:rPr>
          <w:rFonts w:ascii="Times New Roman" w:eastAsia="Times New Roman" w:hAnsi="Times New Roman" w:cs="Times New Roman"/>
          <w:sz w:val="28"/>
          <w:szCs w:val="28"/>
          <w:lang w:eastAsia="ru-RU"/>
        </w:rPr>
        <w:br/>
        <w:t>•Развивает чувство композиции, ритма,  колорита, чувство фактурности и объёмности;</w:t>
      </w:r>
      <w:r w:rsidRPr="00972190">
        <w:rPr>
          <w:rFonts w:ascii="Times New Roman" w:eastAsia="Times New Roman" w:hAnsi="Times New Roman" w:cs="Times New Roman"/>
          <w:sz w:val="28"/>
          <w:szCs w:val="28"/>
          <w:lang w:eastAsia="ru-RU"/>
        </w:rPr>
        <w:br/>
        <w:t>•Развивает мелкую моторику рук;</w:t>
      </w:r>
      <w:r w:rsidRPr="00972190">
        <w:rPr>
          <w:rFonts w:ascii="Times New Roman" w:eastAsia="Times New Roman" w:hAnsi="Times New Roman" w:cs="Times New Roman"/>
          <w:sz w:val="28"/>
          <w:szCs w:val="28"/>
          <w:lang w:eastAsia="ru-RU"/>
        </w:rPr>
        <w:br/>
        <w:t>•Развивает творческие способности, воображение и  полёт фантазии;</w:t>
      </w:r>
      <w:r w:rsidRPr="00972190">
        <w:rPr>
          <w:rFonts w:ascii="Times New Roman" w:eastAsia="Times New Roman" w:hAnsi="Times New Roman" w:cs="Times New Roman"/>
          <w:sz w:val="28"/>
          <w:szCs w:val="28"/>
          <w:lang w:eastAsia="ru-RU"/>
        </w:rPr>
        <w:br/>
        <w:t>•Во время деятельности дети получ</w:t>
      </w:r>
      <w:r w:rsidR="00573705">
        <w:rPr>
          <w:rFonts w:ascii="Times New Roman" w:eastAsia="Times New Roman" w:hAnsi="Times New Roman" w:cs="Times New Roman"/>
          <w:sz w:val="28"/>
          <w:szCs w:val="28"/>
          <w:lang w:eastAsia="ru-RU"/>
        </w:rPr>
        <w:t>ают эстетическое удовольствие.</w:t>
      </w:r>
      <w:r w:rsidR="00573705">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С детьми младшего дошкольного возраста рекомендуется использовать:</w:t>
      </w:r>
      <w:r w:rsidRPr="00972190">
        <w:rPr>
          <w:rFonts w:ascii="Times New Roman" w:eastAsia="Times New Roman" w:hAnsi="Times New Roman" w:cs="Times New Roman"/>
          <w:sz w:val="28"/>
          <w:szCs w:val="28"/>
          <w:lang w:eastAsia="ru-RU"/>
        </w:rPr>
        <w:br/>
        <w:t>•рисование пальчиками;</w:t>
      </w:r>
      <w:r w:rsidRPr="00972190">
        <w:rPr>
          <w:rFonts w:ascii="Times New Roman" w:eastAsia="Times New Roman" w:hAnsi="Times New Roman" w:cs="Times New Roman"/>
          <w:sz w:val="28"/>
          <w:szCs w:val="28"/>
          <w:lang w:eastAsia="ru-RU"/>
        </w:rPr>
        <w:br/>
        <w:t>•оттиск печатками из картофеля, моркови, пенопласта;</w:t>
      </w:r>
      <w:r w:rsidRPr="00972190">
        <w:rPr>
          <w:rFonts w:ascii="Times New Roman" w:eastAsia="Times New Roman" w:hAnsi="Times New Roman" w:cs="Times New Roman"/>
          <w:sz w:val="28"/>
          <w:szCs w:val="28"/>
          <w:lang w:eastAsia="ru-RU"/>
        </w:rPr>
        <w:br/>
        <w:t>•рисование ладошками.</w:t>
      </w:r>
      <w:r w:rsidR="00573705">
        <w:rPr>
          <w:rFonts w:ascii="Times New Roman" w:eastAsia="Times New Roman" w:hAnsi="Times New Roman" w:cs="Times New Roman"/>
          <w:sz w:val="28"/>
          <w:szCs w:val="28"/>
          <w:lang w:eastAsia="ru-RU"/>
        </w:rPr>
        <w:t xml:space="preserve">                                                                                                       </w:t>
      </w:r>
      <w:r w:rsidRPr="00972190">
        <w:rPr>
          <w:rFonts w:ascii="Times New Roman" w:eastAsia="Times New Roman" w:hAnsi="Times New Roman" w:cs="Times New Roman"/>
          <w:b/>
          <w:bCs/>
          <w:sz w:val="28"/>
          <w:szCs w:val="28"/>
          <w:lang w:eastAsia="ru-RU"/>
        </w:rPr>
        <w:t>Детей среднего дошкольного возраста можно знакомить с более сложными техниками:</w:t>
      </w:r>
      <w:r w:rsidRPr="00972190">
        <w:rPr>
          <w:rFonts w:ascii="Times New Roman" w:eastAsia="Times New Roman" w:hAnsi="Times New Roman" w:cs="Times New Roman"/>
          <w:sz w:val="28"/>
          <w:szCs w:val="28"/>
          <w:lang w:eastAsia="ru-RU"/>
        </w:rPr>
        <w:br/>
        <w:t>•тычок жесткой полусухой кистью.</w:t>
      </w:r>
      <w:r w:rsidRPr="00972190">
        <w:rPr>
          <w:rFonts w:ascii="Times New Roman" w:eastAsia="Times New Roman" w:hAnsi="Times New Roman" w:cs="Times New Roman"/>
          <w:sz w:val="28"/>
          <w:szCs w:val="28"/>
          <w:lang w:eastAsia="ru-RU"/>
        </w:rPr>
        <w:br/>
        <w:t>•печать поролоном;</w:t>
      </w:r>
      <w:r w:rsidRPr="00972190">
        <w:rPr>
          <w:rFonts w:ascii="Times New Roman" w:eastAsia="Times New Roman" w:hAnsi="Times New Roman" w:cs="Times New Roman"/>
          <w:sz w:val="28"/>
          <w:szCs w:val="28"/>
          <w:lang w:eastAsia="ru-RU"/>
        </w:rPr>
        <w:br/>
        <w:t>•печать пробками;</w:t>
      </w:r>
      <w:r w:rsidRPr="00972190">
        <w:rPr>
          <w:rFonts w:ascii="Times New Roman" w:eastAsia="Times New Roman" w:hAnsi="Times New Roman" w:cs="Times New Roman"/>
          <w:sz w:val="28"/>
          <w:szCs w:val="28"/>
          <w:lang w:eastAsia="ru-RU"/>
        </w:rPr>
        <w:br/>
        <w:t>•восковые мелки + гуашь</w:t>
      </w:r>
      <w:r w:rsidRPr="00972190">
        <w:rPr>
          <w:rFonts w:ascii="Times New Roman" w:eastAsia="Times New Roman" w:hAnsi="Times New Roman" w:cs="Times New Roman"/>
          <w:sz w:val="28"/>
          <w:szCs w:val="28"/>
          <w:lang w:eastAsia="ru-RU"/>
        </w:rPr>
        <w:br/>
        <w:t>•свеча + акварель;</w:t>
      </w:r>
      <w:r w:rsidRPr="00972190">
        <w:rPr>
          <w:rFonts w:ascii="Times New Roman" w:eastAsia="Times New Roman" w:hAnsi="Times New Roman" w:cs="Times New Roman"/>
          <w:sz w:val="28"/>
          <w:szCs w:val="28"/>
          <w:lang w:eastAsia="ru-RU"/>
        </w:rPr>
        <w:br/>
        <w:t>•отпечатки листьев;</w:t>
      </w:r>
      <w:r w:rsidRPr="00972190">
        <w:rPr>
          <w:rFonts w:ascii="Times New Roman" w:eastAsia="Times New Roman" w:hAnsi="Times New Roman" w:cs="Times New Roman"/>
          <w:sz w:val="28"/>
          <w:szCs w:val="28"/>
          <w:lang w:eastAsia="ru-RU"/>
        </w:rPr>
        <w:br/>
        <w:t>•рисунки из ладошки;</w:t>
      </w:r>
      <w:r w:rsidRPr="00972190">
        <w:rPr>
          <w:rFonts w:ascii="Times New Roman" w:eastAsia="Times New Roman" w:hAnsi="Times New Roman" w:cs="Times New Roman"/>
          <w:sz w:val="28"/>
          <w:szCs w:val="28"/>
          <w:lang w:eastAsia="ru-RU"/>
        </w:rPr>
        <w:br/>
        <w:t>•рисование ватными палочками;</w:t>
      </w:r>
      <w:r w:rsidRPr="00972190">
        <w:rPr>
          <w:rFonts w:ascii="Times New Roman" w:eastAsia="Times New Roman" w:hAnsi="Times New Roman" w:cs="Times New Roman"/>
          <w:sz w:val="28"/>
          <w:szCs w:val="28"/>
          <w:lang w:eastAsia="ru-RU"/>
        </w:rPr>
        <w:br/>
        <w:t>•волшебные веревочки;</w:t>
      </w:r>
      <w:r w:rsidRPr="00972190">
        <w:rPr>
          <w:rFonts w:ascii="Times New Roman" w:eastAsia="Times New Roman" w:hAnsi="Times New Roman" w:cs="Times New Roman"/>
          <w:sz w:val="28"/>
          <w:szCs w:val="28"/>
          <w:lang w:eastAsia="ru-RU"/>
        </w:rPr>
        <w:br/>
        <w:t>•монотипия предметная</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В старшем дошкольном возрасте дети могут освоить еще более трудные методы и техники</w:t>
      </w:r>
      <w:r w:rsidRPr="00972190">
        <w:rPr>
          <w:rFonts w:ascii="Times New Roman" w:eastAsia="Times New Roman" w:hAnsi="Times New Roman" w:cs="Times New Roman"/>
          <w:i/>
          <w:iCs/>
          <w:sz w:val="28"/>
          <w:szCs w:val="28"/>
          <w:lang w:eastAsia="ru-RU"/>
        </w:rPr>
        <w:t>:</w:t>
      </w:r>
      <w:r w:rsidRPr="00972190">
        <w:rPr>
          <w:rFonts w:ascii="Times New Roman" w:eastAsia="Times New Roman" w:hAnsi="Times New Roman" w:cs="Times New Roman"/>
          <w:sz w:val="28"/>
          <w:szCs w:val="28"/>
          <w:lang w:eastAsia="ru-RU"/>
        </w:rPr>
        <w:br/>
        <w:t>•рисование солью, песком, манкой;</w:t>
      </w:r>
      <w:r w:rsidRPr="00972190">
        <w:rPr>
          <w:rFonts w:ascii="Times New Roman" w:eastAsia="Times New Roman" w:hAnsi="Times New Roman" w:cs="Times New Roman"/>
          <w:sz w:val="28"/>
          <w:szCs w:val="28"/>
          <w:lang w:eastAsia="ru-RU"/>
        </w:rPr>
        <w:br/>
        <w:t>•рисование мыльными пузырями;</w:t>
      </w:r>
      <w:r w:rsidRPr="00972190">
        <w:rPr>
          <w:rFonts w:ascii="Times New Roman" w:eastAsia="Times New Roman" w:hAnsi="Times New Roman" w:cs="Times New Roman"/>
          <w:sz w:val="28"/>
          <w:szCs w:val="28"/>
          <w:lang w:eastAsia="ru-RU"/>
        </w:rPr>
        <w:br/>
        <w:t>•рисование мятой бумагой;</w:t>
      </w:r>
      <w:r w:rsidRPr="00972190">
        <w:rPr>
          <w:rFonts w:ascii="Times New Roman" w:eastAsia="Times New Roman" w:hAnsi="Times New Roman" w:cs="Times New Roman"/>
          <w:sz w:val="28"/>
          <w:szCs w:val="28"/>
          <w:lang w:eastAsia="ru-RU"/>
        </w:rPr>
        <w:br/>
        <w:t>•кляксография с трубочкой;</w:t>
      </w:r>
      <w:r w:rsidRPr="00972190">
        <w:rPr>
          <w:rFonts w:ascii="Times New Roman" w:eastAsia="Times New Roman" w:hAnsi="Times New Roman" w:cs="Times New Roman"/>
          <w:sz w:val="28"/>
          <w:szCs w:val="28"/>
          <w:lang w:eastAsia="ru-RU"/>
        </w:rPr>
        <w:br/>
        <w:t>•печать по трафарету;</w:t>
      </w:r>
      <w:r w:rsidRPr="00972190">
        <w:rPr>
          <w:rFonts w:ascii="Times New Roman" w:eastAsia="Times New Roman" w:hAnsi="Times New Roman" w:cs="Times New Roman"/>
          <w:sz w:val="28"/>
          <w:szCs w:val="28"/>
          <w:lang w:eastAsia="ru-RU"/>
        </w:rPr>
        <w:br/>
        <w:t>•кляксография обычная;</w:t>
      </w:r>
      <w:r w:rsidRPr="00972190">
        <w:rPr>
          <w:rFonts w:ascii="Times New Roman" w:eastAsia="Times New Roman" w:hAnsi="Times New Roman" w:cs="Times New Roman"/>
          <w:sz w:val="28"/>
          <w:szCs w:val="28"/>
          <w:lang w:eastAsia="ru-RU"/>
        </w:rPr>
        <w:br/>
        <w:t>•пластилинография</w:t>
      </w:r>
      <w:r w:rsidRPr="00972190">
        <w:rPr>
          <w:rFonts w:ascii="Times New Roman" w:eastAsia="Times New Roman" w:hAnsi="Times New Roman" w:cs="Times New Roman"/>
          <w:sz w:val="28"/>
          <w:szCs w:val="28"/>
          <w:lang w:eastAsia="ru-RU"/>
        </w:rPr>
        <w:br/>
        <w:t>•граттаж.</w:t>
      </w:r>
      <w:r w:rsidRPr="00972190">
        <w:rPr>
          <w:rFonts w:ascii="Times New Roman" w:eastAsia="Times New Roman" w:hAnsi="Times New Roman" w:cs="Times New Roman"/>
          <w:sz w:val="28"/>
          <w:szCs w:val="28"/>
          <w:lang w:eastAsia="ru-RU"/>
        </w:rPr>
        <w:br/>
        <w:t>Важную роль в развитии ребёнка играет развивающая творческая  среда, которая должна стимулировать ребенка на активную деятельность.</w:t>
      </w:r>
      <w:r w:rsidRPr="00972190">
        <w:rPr>
          <w:rFonts w:ascii="Times New Roman" w:eastAsia="Times New Roman" w:hAnsi="Times New Roman" w:cs="Times New Roman"/>
          <w:sz w:val="28"/>
          <w:szCs w:val="28"/>
          <w:lang w:eastAsia="ru-RU"/>
        </w:rPr>
        <w:b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r w:rsidR="00313090">
        <w:rPr>
          <w:rFonts w:ascii="Times New Roman" w:eastAsia="Times New Roman" w:hAnsi="Times New Roman" w:cs="Times New Roman"/>
          <w:sz w:val="28"/>
          <w:szCs w:val="28"/>
          <w:lang w:eastAsia="ru-RU"/>
        </w:rPr>
        <w:t xml:space="preserve">                                                                                    </w:t>
      </w:r>
      <w:r w:rsidRPr="00972190">
        <w:rPr>
          <w:rFonts w:ascii="Times New Roman" w:eastAsia="Times New Roman" w:hAnsi="Times New Roman" w:cs="Times New Roman"/>
          <w:b/>
          <w:bCs/>
          <w:sz w:val="28"/>
          <w:szCs w:val="28"/>
          <w:lang w:eastAsia="ru-RU"/>
        </w:rPr>
        <w:lastRenderedPageBreak/>
        <w:t>Задачи уголка творчества: </w:t>
      </w:r>
      <w:r w:rsidRPr="00972190">
        <w:rPr>
          <w:rFonts w:ascii="Times New Roman" w:eastAsia="Times New Roman" w:hAnsi="Times New Roman" w:cs="Times New Roman"/>
          <w:sz w:val="28"/>
          <w:szCs w:val="28"/>
          <w:lang w:eastAsia="ru-RU"/>
        </w:rPr>
        <w:t>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Уголок изобразительной деятельности:</w:t>
      </w:r>
      <w:r w:rsidRPr="00972190">
        <w:rPr>
          <w:rFonts w:ascii="Times New Roman" w:eastAsia="Times New Roman" w:hAnsi="Times New Roman" w:cs="Times New Roman"/>
          <w:sz w:val="28"/>
          <w:szCs w:val="28"/>
          <w:lang w:eastAsia="ru-RU"/>
        </w:rPr>
        <w:b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w:t>
      </w:r>
      <w:r w:rsidR="00313090">
        <w:rPr>
          <w:rFonts w:ascii="Times New Roman" w:eastAsia="Times New Roman" w:hAnsi="Times New Roman" w:cs="Times New Roman"/>
          <w:sz w:val="28"/>
          <w:szCs w:val="28"/>
          <w:lang w:eastAsia="ru-RU"/>
        </w:rPr>
        <w:t>еских способностей, воображения.</w:t>
      </w:r>
      <w:r w:rsidRPr="00972190">
        <w:rPr>
          <w:rFonts w:ascii="Times New Roman" w:eastAsia="Times New Roman" w:hAnsi="Times New Roman" w:cs="Times New Roman"/>
          <w:sz w:val="28"/>
          <w:szCs w:val="28"/>
          <w:lang w:eastAsia="ru-RU"/>
        </w:rPr>
        <w:br/>
        <w:t>•Гуашь,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коктельные трубочки, оттиски разных форм, нитки, сухие листья и т.д.; глина, пластилин, тесто, материалы для декора; бумага различной факт</w:t>
      </w:r>
      <w:r w:rsidR="00313090">
        <w:rPr>
          <w:rFonts w:ascii="Times New Roman" w:eastAsia="Times New Roman" w:hAnsi="Times New Roman" w:cs="Times New Roman"/>
          <w:sz w:val="28"/>
          <w:szCs w:val="28"/>
          <w:lang w:eastAsia="ru-RU"/>
        </w:rPr>
        <w:t>уры и размера, картон, клей ПВА.</w:t>
      </w:r>
      <w:r w:rsidRPr="00972190">
        <w:rPr>
          <w:rFonts w:ascii="Times New Roman" w:eastAsia="Times New Roman" w:hAnsi="Times New Roman" w:cs="Times New Roman"/>
          <w:sz w:val="28"/>
          <w:szCs w:val="28"/>
          <w:lang w:eastAsia="ru-RU"/>
        </w:rPr>
        <w:b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r w:rsidR="00313090">
        <w:rPr>
          <w:rFonts w:ascii="Times New Roman" w:eastAsia="Times New Roman" w:hAnsi="Times New Roman" w:cs="Times New Roman"/>
          <w:sz w:val="28"/>
          <w:szCs w:val="28"/>
          <w:lang w:eastAsia="ru-RU"/>
        </w:rPr>
        <w:t xml:space="preserve">                                                                                                             </w:t>
      </w:r>
      <w:r w:rsidRPr="00972190">
        <w:rPr>
          <w:rFonts w:ascii="Times New Roman" w:eastAsia="Times New Roman" w:hAnsi="Times New Roman" w:cs="Times New Roman"/>
          <w:sz w:val="28"/>
          <w:szCs w:val="28"/>
          <w:lang w:eastAsia="ru-RU"/>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b/>
          <w:bCs/>
          <w:sz w:val="28"/>
          <w:szCs w:val="28"/>
          <w:lang w:eastAsia="ru-RU"/>
        </w:rPr>
        <w:t>Успех  в развитии интереса к нетрадиционным техникам </w:t>
      </w:r>
      <w:r w:rsidRPr="00972190">
        <w:rPr>
          <w:rFonts w:ascii="Times New Roman" w:eastAsia="Times New Roman" w:hAnsi="Times New Roman" w:cs="Times New Roman"/>
          <w:sz w:val="28"/>
          <w:szCs w:val="28"/>
          <w:lang w:eastAsia="ru-RU"/>
        </w:rPr>
        <w:t>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r w:rsidRPr="00972190">
        <w:rPr>
          <w:rFonts w:ascii="Times New Roman" w:eastAsia="Times New Roman" w:hAnsi="Times New Roman" w:cs="Times New Roman"/>
          <w:sz w:val="28"/>
          <w:szCs w:val="28"/>
          <w:lang w:eastAsia="ru-RU"/>
        </w:rPr>
        <w:br/>
        <w:t>Методы, которые необходимо применять в изобразительной деятельности: Информационнорецептивный; репродуктивный;  иссл</w:t>
      </w:r>
      <w:r w:rsidR="00313090">
        <w:rPr>
          <w:rFonts w:ascii="Times New Roman" w:eastAsia="Times New Roman" w:hAnsi="Times New Roman" w:cs="Times New Roman"/>
          <w:sz w:val="28"/>
          <w:szCs w:val="28"/>
          <w:lang w:eastAsia="ru-RU"/>
        </w:rPr>
        <w:t>едовательский;  эвристически</w:t>
      </w:r>
      <w:r w:rsidRPr="00972190">
        <w:rPr>
          <w:rFonts w:ascii="Times New Roman" w:eastAsia="Times New Roman" w:hAnsi="Times New Roman" w:cs="Times New Roman"/>
          <w:sz w:val="28"/>
          <w:szCs w:val="28"/>
          <w:lang w:eastAsia="ru-RU"/>
        </w:rPr>
        <w:t>;   проблемное изложение материала.</w:t>
      </w:r>
      <w:r w:rsidRPr="00972190">
        <w:rPr>
          <w:rFonts w:ascii="Times New Roman" w:eastAsia="Times New Roman" w:hAnsi="Times New Roman" w:cs="Times New Roman"/>
          <w:sz w:val="28"/>
          <w:szCs w:val="28"/>
          <w:lang w:eastAsia="ru-RU"/>
        </w:rPr>
        <w:b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r w:rsidR="00313090">
        <w:rPr>
          <w:rFonts w:ascii="Times New Roman" w:eastAsia="Times New Roman" w:hAnsi="Times New Roman" w:cs="Times New Roman"/>
          <w:sz w:val="28"/>
          <w:szCs w:val="28"/>
          <w:lang w:eastAsia="ru-RU"/>
        </w:rPr>
        <w:t xml:space="preserve">    </w:t>
      </w:r>
      <w:r w:rsidRPr="00972190">
        <w:rPr>
          <w:rFonts w:ascii="Times New Roman" w:eastAsia="Times New Roman" w:hAnsi="Times New Roman" w:cs="Times New Roman"/>
          <w:sz w:val="28"/>
          <w:szCs w:val="28"/>
          <w:u w:val="single"/>
          <w:lang w:eastAsia="ru-RU"/>
        </w:rPr>
        <w:t>Репродуктивный метод</w:t>
      </w:r>
      <w:r w:rsidRPr="00972190">
        <w:rPr>
          <w:rFonts w:ascii="Times New Roman" w:eastAsia="Times New Roman" w:hAnsi="Times New Roman" w:cs="Times New Roman"/>
          <w:sz w:val="28"/>
          <w:szCs w:val="28"/>
          <w:lang w:eastAsia="ru-RU"/>
        </w:rPr>
        <w:t>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Эвристический метод</w:t>
      </w:r>
      <w:r w:rsidRPr="00972190">
        <w:rPr>
          <w:rFonts w:ascii="Times New Roman" w:eastAsia="Times New Roman" w:hAnsi="Times New Roman" w:cs="Times New Roman"/>
          <w:sz w:val="28"/>
          <w:szCs w:val="28"/>
          <w:lang w:eastAsia="ru-RU"/>
        </w:rPr>
        <w:t xml:space="preserve"> направлен на самостоятельность в выполнении рисунка, </w:t>
      </w:r>
      <w:r w:rsidRPr="00972190">
        <w:rPr>
          <w:rFonts w:ascii="Times New Roman" w:eastAsia="Times New Roman" w:hAnsi="Times New Roman" w:cs="Times New Roman"/>
          <w:sz w:val="28"/>
          <w:szCs w:val="28"/>
          <w:lang w:eastAsia="ru-RU"/>
        </w:rPr>
        <w:lastRenderedPageBreak/>
        <w:t>проявление творчества, фантазии в художественной деятельности;</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Исследовательский метод</w:t>
      </w:r>
      <w:r w:rsidRPr="00972190">
        <w:rPr>
          <w:rFonts w:ascii="Times New Roman" w:eastAsia="Times New Roman" w:hAnsi="Times New Roman" w:cs="Times New Roman"/>
          <w:sz w:val="28"/>
          <w:szCs w:val="28"/>
          <w:lang w:eastAsia="ru-RU"/>
        </w:rPr>
        <w:t>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r w:rsidRPr="00972190">
        <w:rPr>
          <w:rFonts w:ascii="Times New Roman" w:eastAsia="Times New Roman" w:hAnsi="Times New Roman" w:cs="Times New Roman"/>
          <w:sz w:val="28"/>
          <w:szCs w:val="28"/>
          <w:lang w:eastAsia="ru-RU"/>
        </w:rPr>
        <w:br/>
      </w:r>
      <w:r w:rsidRPr="00972190">
        <w:rPr>
          <w:rFonts w:ascii="Times New Roman" w:eastAsia="Times New Roman" w:hAnsi="Times New Roman" w:cs="Times New Roman"/>
          <w:sz w:val="28"/>
          <w:szCs w:val="28"/>
          <w:u w:val="single"/>
          <w:lang w:eastAsia="ru-RU"/>
        </w:rPr>
        <w:t>Метод проблемного изложения материала</w:t>
      </w:r>
      <w:r w:rsidRPr="00972190">
        <w:rPr>
          <w:rFonts w:ascii="Times New Roman" w:eastAsia="Times New Roman" w:hAnsi="Times New Roman" w:cs="Times New Roman"/>
          <w:sz w:val="28"/>
          <w:szCs w:val="28"/>
          <w:lang w:eastAsia="ru-RU"/>
        </w:rPr>
        <w:t> заключается в нахождении решений в проблемной ситуации или в  вопросе. Эту проблемную ситуацию перед  детьми создает педагог.</w:t>
      </w:r>
    </w:p>
    <w:p w:rsidR="009F6313" w:rsidRPr="00972190" w:rsidRDefault="009F6313">
      <w:pPr>
        <w:rPr>
          <w:rFonts w:ascii="Times New Roman" w:hAnsi="Times New Roman" w:cs="Times New Roman"/>
          <w:sz w:val="28"/>
          <w:szCs w:val="28"/>
        </w:rPr>
      </w:pPr>
    </w:p>
    <w:sectPr w:rsidR="009F6313" w:rsidRPr="00972190" w:rsidSect="006875C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F5"/>
    <w:rsid w:val="00002165"/>
    <w:rsid w:val="00012917"/>
    <w:rsid w:val="000133B2"/>
    <w:rsid w:val="00014399"/>
    <w:rsid w:val="00014FEF"/>
    <w:rsid w:val="000162D3"/>
    <w:rsid w:val="00016A51"/>
    <w:rsid w:val="000174D0"/>
    <w:rsid w:val="00017D20"/>
    <w:rsid w:val="0002043B"/>
    <w:rsid w:val="00021711"/>
    <w:rsid w:val="00021B19"/>
    <w:rsid w:val="00021CA1"/>
    <w:rsid w:val="00022C83"/>
    <w:rsid w:val="00022CAC"/>
    <w:rsid w:val="00022E80"/>
    <w:rsid w:val="000303C0"/>
    <w:rsid w:val="000353E3"/>
    <w:rsid w:val="0003584D"/>
    <w:rsid w:val="0003616F"/>
    <w:rsid w:val="00037FFE"/>
    <w:rsid w:val="00040810"/>
    <w:rsid w:val="00040B3E"/>
    <w:rsid w:val="000429C3"/>
    <w:rsid w:val="000435B5"/>
    <w:rsid w:val="00043A8C"/>
    <w:rsid w:val="0004427A"/>
    <w:rsid w:val="0004549B"/>
    <w:rsid w:val="00045E43"/>
    <w:rsid w:val="000516E0"/>
    <w:rsid w:val="00052539"/>
    <w:rsid w:val="00054106"/>
    <w:rsid w:val="0005559D"/>
    <w:rsid w:val="000572E2"/>
    <w:rsid w:val="000635F5"/>
    <w:rsid w:val="00063CD4"/>
    <w:rsid w:val="00064CCF"/>
    <w:rsid w:val="000652BC"/>
    <w:rsid w:val="000661EC"/>
    <w:rsid w:val="000721A5"/>
    <w:rsid w:val="00075B48"/>
    <w:rsid w:val="00076536"/>
    <w:rsid w:val="000768BA"/>
    <w:rsid w:val="0007748B"/>
    <w:rsid w:val="00084F13"/>
    <w:rsid w:val="00086F42"/>
    <w:rsid w:val="00087E74"/>
    <w:rsid w:val="00090377"/>
    <w:rsid w:val="000906D7"/>
    <w:rsid w:val="000A054A"/>
    <w:rsid w:val="000A05CE"/>
    <w:rsid w:val="000B1709"/>
    <w:rsid w:val="000B42AC"/>
    <w:rsid w:val="000C1747"/>
    <w:rsid w:val="000C1957"/>
    <w:rsid w:val="000C2CDE"/>
    <w:rsid w:val="000C2ED9"/>
    <w:rsid w:val="000C55EB"/>
    <w:rsid w:val="000D31CD"/>
    <w:rsid w:val="000D5672"/>
    <w:rsid w:val="000D598B"/>
    <w:rsid w:val="000E06D3"/>
    <w:rsid w:val="000E34AA"/>
    <w:rsid w:val="000E3C77"/>
    <w:rsid w:val="000E3FC0"/>
    <w:rsid w:val="000E43BB"/>
    <w:rsid w:val="000E5290"/>
    <w:rsid w:val="000E59B0"/>
    <w:rsid w:val="000E7E42"/>
    <w:rsid w:val="000F0B49"/>
    <w:rsid w:val="000F0DD1"/>
    <w:rsid w:val="000F16EC"/>
    <w:rsid w:val="000F391E"/>
    <w:rsid w:val="000F652D"/>
    <w:rsid w:val="00100590"/>
    <w:rsid w:val="00105284"/>
    <w:rsid w:val="00106BEE"/>
    <w:rsid w:val="001073DA"/>
    <w:rsid w:val="00110438"/>
    <w:rsid w:val="0011069D"/>
    <w:rsid w:val="001107B8"/>
    <w:rsid w:val="00113BEA"/>
    <w:rsid w:val="00115FDB"/>
    <w:rsid w:val="001179CC"/>
    <w:rsid w:val="00122C3B"/>
    <w:rsid w:val="00123BCB"/>
    <w:rsid w:val="00124F29"/>
    <w:rsid w:val="001251F4"/>
    <w:rsid w:val="00126240"/>
    <w:rsid w:val="001267F9"/>
    <w:rsid w:val="0012775E"/>
    <w:rsid w:val="00135304"/>
    <w:rsid w:val="00136478"/>
    <w:rsid w:val="00136E66"/>
    <w:rsid w:val="00136F58"/>
    <w:rsid w:val="00137EBE"/>
    <w:rsid w:val="00142D52"/>
    <w:rsid w:val="001433E6"/>
    <w:rsid w:val="00144061"/>
    <w:rsid w:val="001445EE"/>
    <w:rsid w:val="00144865"/>
    <w:rsid w:val="00145E1D"/>
    <w:rsid w:val="00147338"/>
    <w:rsid w:val="00147912"/>
    <w:rsid w:val="00151AC2"/>
    <w:rsid w:val="001538F8"/>
    <w:rsid w:val="00154A32"/>
    <w:rsid w:val="00155DC7"/>
    <w:rsid w:val="0015704A"/>
    <w:rsid w:val="001579AC"/>
    <w:rsid w:val="00160B59"/>
    <w:rsid w:val="0016397B"/>
    <w:rsid w:val="00163E9F"/>
    <w:rsid w:val="001672BF"/>
    <w:rsid w:val="00171201"/>
    <w:rsid w:val="00171E12"/>
    <w:rsid w:val="001730B5"/>
    <w:rsid w:val="0017521B"/>
    <w:rsid w:val="00177D93"/>
    <w:rsid w:val="00180238"/>
    <w:rsid w:val="001823CD"/>
    <w:rsid w:val="00182F15"/>
    <w:rsid w:val="001831B4"/>
    <w:rsid w:val="00184373"/>
    <w:rsid w:val="00184D5F"/>
    <w:rsid w:val="0019250E"/>
    <w:rsid w:val="001967D6"/>
    <w:rsid w:val="001A0C65"/>
    <w:rsid w:val="001A218B"/>
    <w:rsid w:val="001A3112"/>
    <w:rsid w:val="001A5C1D"/>
    <w:rsid w:val="001A7CBE"/>
    <w:rsid w:val="001B0D5C"/>
    <w:rsid w:val="001B1CD1"/>
    <w:rsid w:val="001B2D4E"/>
    <w:rsid w:val="001B3E43"/>
    <w:rsid w:val="001B7CE8"/>
    <w:rsid w:val="001B7DFF"/>
    <w:rsid w:val="001C012C"/>
    <w:rsid w:val="001C02BE"/>
    <w:rsid w:val="001C2389"/>
    <w:rsid w:val="001C4BFD"/>
    <w:rsid w:val="001C5A70"/>
    <w:rsid w:val="001D1D6A"/>
    <w:rsid w:val="001D410D"/>
    <w:rsid w:val="001D48DE"/>
    <w:rsid w:val="001D515B"/>
    <w:rsid w:val="001D6491"/>
    <w:rsid w:val="001E4167"/>
    <w:rsid w:val="001E5EA6"/>
    <w:rsid w:val="001E7E53"/>
    <w:rsid w:val="001F0C86"/>
    <w:rsid w:val="001F1067"/>
    <w:rsid w:val="001F139D"/>
    <w:rsid w:val="001F1FE2"/>
    <w:rsid w:val="001F2A6B"/>
    <w:rsid w:val="001F2DBE"/>
    <w:rsid w:val="001F3F51"/>
    <w:rsid w:val="001F5D46"/>
    <w:rsid w:val="001F7C1E"/>
    <w:rsid w:val="001F7DF1"/>
    <w:rsid w:val="0020014A"/>
    <w:rsid w:val="0020024A"/>
    <w:rsid w:val="002004A0"/>
    <w:rsid w:val="00204785"/>
    <w:rsid w:val="00205497"/>
    <w:rsid w:val="002065FB"/>
    <w:rsid w:val="00207F34"/>
    <w:rsid w:val="002109D8"/>
    <w:rsid w:val="00214276"/>
    <w:rsid w:val="00215989"/>
    <w:rsid w:val="00216B10"/>
    <w:rsid w:val="00216D8C"/>
    <w:rsid w:val="00217196"/>
    <w:rsid w:val="00217463"/>
    <w:rsid w:val="00220A2D"/>
    <w:rsid w:val="00222E02"/>
    <w:rsid w:val="00223785"/>
    <w:rsid w:val="00225FA6"/>
    <w:rsid w:val="00227BC2"/>
    <w:rsid w:val="002314AD"/>
    <w:rsid w:val="00237021"/>
    <w:rsid w:val="00237131"/>
    <w:rsid w:val="00237E3B"/>
    <w:rsid w:val="0024095E"/>
    <w:rsid w:val="00243F59"/>
    <w:rsid w:val="002440D3"/>
    <w:rsid w:val="002461BB"/>
    <w:rsid w:val="002467B7"/>
    <w:rsid w:val="0025150D"/>
    <w:rsid w:val="00252B89"/>
    <w:rsid w:val="00252E2E"/>
    <w:rsid w:val="00252EE0"/>
    <w:rsid w:val="0025559A"/>
    <w:rsid w:val="00262CFB"/>
    <w:rsid w:val="002631F4"/>
    <w:rsid w:val="002635E5"/>
    <w:rsid w:val="00263A6A"/>
    <w:rsid w:val="00264A8C"/>
    <w:rsid w:val="00264E56"/>
    <w:rsid w:val="00264EB3"/>
    <w:rsid w:val="00265BFB"/>
    <w:rsid w:val="00265DBB"/>
    <w:rsid w:val="00272610"/>
    <w:rsid w:val="002742FF"/>
    <w:rsid w:val="00275212"/>
    <w:rsid w:val="002770F0"/>
    <w:rsid w:val="002772D5"/>
    <w:rsid w:val="002807F8"/>
    <w:rsid w:val="002826A1"/>
    <w:rsid w:val="00284B8C"/>
    <w:rsid w:val="00285DE8"/>
    <w:rsid w:val="002900A5"/>
    <w:rsid w:val="002929A0"/>
    <w:rsid w:val="00292F2B"/>
    <w:rsid w:val="00293F9B"/>
    <w:rsid w:val="00296CAC"/>
    <w:rsid w:val="002A3E1C"/>
    <w:rsid w:val="002A55F7"/>
    <w:rsid w:val="002A5ACE"/>
    <w:rsid w:val="002A60BF"/>
    <w:rsid w:val="002A708F"/>
    <w:rsid w:val="002B0FEB"/>
    <w:rsid w:val="002B3746"/>
    <w:rsid w:val="002B5B14"/>
    <w:rsid w:val="002B6A9B"/>
    <w:rsid w:val="002C020D"/>
    <w:rsid w:val="002C1927"/>
    <w:rsid w:val="002C2A27"/>
    <w:rsid w:val="002C343F"/>
    <w:rsid w:val="002C4B20"/>
    <w:rsid w:val="002C5192"/>
    <w:rsid w:val="002C7E89"/>
    <w:rsid w:val="002C7F00"/>
    <w:rsid w:val="002D014E"/>
    <w:rsid w:val="002D07C7"/>
    <w:rsid w:val="002D458D"/>
    <w:rsid w:val="002D4B51"/>
    <w:rsid w:val="002D5D5E"/>
    <w:rsid w:val="002D6011"/>
    <w:rsid w:val="002D6885"/>
    <w:rsid w:val="002E054A"/>
    <w:rsid w:val="002E1921"/>
    <w:rsid w:val="002E6E30"/>
    <w:rsid w:val="002F0E7B"/>
    <w:rsid w:val="002F4C20"/>
    <w:rsid w:val="002F5D3F"/>
    <w:rsid w:val="002F7E95"/>
    <w:rsid w:val="00302983"/>
    <w:rsid w:val="003031EF"/>
    <w:rsid w:val="00303734"/>
    <w:rsid w:val="0030539C"/>
    <w:rsid w:val="00305F4E"/>
    <w:rsid w:val="00305F84"/>
    <w:rsid w:val="0031043C"/>
    <w:rsid w:val="00310EBA"/>
    <w:rsid w:val="00311F33"/>
    <w:rsid w:val="00313090"/>
    <w:rsid w:val="003130EC"/>
    <w:rsid w:val="0031374E"/>
    <w:rsid w:val="00315F50"/>
    <w:rsid w:val="00320284"/>
    <w:rsid w:val="003202A9"/>
    <w:rsid w:val="003218C3"/>
    <w:rsid w:val="00323D00"/>
    <w:rsid w:val="00323E15"/>
    <w:rsid w:val="00324588"/>
    <w:rsid w:val="00324C2B"/>
    <w:rsid w:val="00325300"/>
    <w:rsid w:val="00325588"/>
    <w:rsid w:val="0032652A"/>
    <w:rsid w:val="0033057A"/>
    <w:rsid w:val="0033397D"/>
    <w:rsid w:val="00333A26"/>
    <w:rsid w:val="0033409E"/>
    <w:rsid w:val="00335463"/>
    <w:rsid w:val="0034163D"/>
    <w:rsid w:val="003417C7"/>
    <w:rsid w:val="0034419D"/>
    <w:rsid w:val="003452AC"/>
    <w:rsid w:val="00346C90"/>
    <w:rsid w:val="00353A35"/>
    <w:rsid w:val="00354487"/>
    <w:rsid w:val="00355A52"/>
    <w:rsid w:val="00365074"/>
    <w:rsid w:val="00367978"/>
    <w:rsid w:val="00367B85"/>
    <w:rsid w:val="0037083C"/>
    <w:rsid w:val="00371E31"/>
    <w:rsid w:val="00371E86"/>
    <w:rsid w:val="00372C27"/>
    <w:rsid w:val="003739DB"/>
    <w:rsid w:val="003751B3"/>
    <w:rsid w:val="003756C3"/>
    <w:rsid w:val="00380D86"/>
    <w:rsid w:val="00381067"/>
    <w:rsid w:val="00381547"/>
    <w:rsid w:val="0038184C"/>
    <w:rsid w:val="00381C7F"/>
    <w:rsid w:val="00382BCD"/>
    <w:rsid w:val="00383322"/>
    <w:rsid w:val="00383C14"/>
    <w:rsid w:val="00383E76"/>
    <w:rsid w:val="00385108"/>
    <w:rsid w:val="00386D32"/>
    <w:rsid w:val="00387AEE"/>
    <w:rsid w:val="00394932"/>
    <w:rsid w:val="003960A5"/>
    <w:rsid w:val="003A4A63"/>
    <w:rsid w:val="003B19ED"/>
    <w:rsid w:val="003B22D3"/>
    <w:rsid w:val="003B6D48"/>
    <w:rsid w:val="003B7A31"/>
    <w:rsid w:val="003C0D73"/>
    <w:rsid w:val="003C4908"/>
    <w:rsid w:val="003C60FF"/>
    <w:rsid w:val="003C753C"/>
    <w:rsid w:val="003D026A"/>
    <w:rsid w:val="003D0603"/>
    <w:rsid w:val="003D0922"/>
    <w:rsid w:val="003D51ED"/>
    <w:rsid w:val="003D5E20"/>
    <w:rsid w:val="003D76CC"/>
    <w:rsid w:val="003D7A2C"/>
    <w:rsid w:val="003E17CD"/>
    <w:rsid w:val="003E2FF2"/>
    <w:rsid w:val="003E4540"/>
    <w:rsid w:val="003E499A"/>
    <w:rsid w:val="003E6D8F"/>
    <w:rsid w:val="003E7531"/>
    <w:rsid w:val="003F1A8D"/>
    <w:rsid w:val="003F2D8B"/>
    <w:rsid w:val="003F3E7F"/>
    <w:rsid w:val="003F51CE"/>
    <w:rsid w:val="003F6631"/>
    <w:rsid w:val="0040189E"/>
    <w:rsid w:val="004066E1"/>
    <w:rsid w:val="00406C2A"/>
    <w:rsid w:val="004075C0"/>
    <w:rsid w:val="004101F4"/>
    <w:rsid w:val="00410203"/>
    <w:rsid w:val="00414FF1"/>
    <w:rsid w:val="004150CB"/>
    <w:rsid w:val="00416C33"/>
    <w:rsid w:val="00417D0F"/>
    <w:rsid w:val="00422CC6"/>
    <w:rsid w:val="00424867"/>
    <w:rsid w:val="00424C1D"/>
    <w:rsid w:val="00426CE8"/>
    <w:rsid w:val="0042712B"/>
    <w:rsid w:val="004326E1"/>
    <w:rsid w:val="00434316"/>
    <w:rsid w:val="00437396"/>
    <w:rsid w:val="004379F7"/>
    <w:rsid w:val="00443B16"/>
    <w:rsid w:val="0044769C"/>
    <w:rsid w:val="00451071"/>
    <w:rsid w:val="00452542"/>
    <w:rsid w:val="00452FBB"/>
    <w:rsid w:val="00454115"/>
    <w:rsid w:val="004553B6"/>
    <w:rsid w:val="0046015B"/>
    <w:rsid w:val="00462390"/>
    <w:rsid w:val="004646B5"/>
    <w:rsid w:val="004656E2"/>
    <w:rsid w:val="00465DFC"/>
    <w:rsid w:val="00465EFD"/>
    <w:rsid w:val="0047017A"/>
    <w:rsid w:val="0047294B"/>
    <w:rsid w:val="00475A41"/>
    <w:rsid w:val="004770F4"/>
    <w:rsid w:val="00477657"/>
    <w:rsid w:val="004806F2"/>
    <w:rsid w:val="00481D74"/>
    <w:rsid w:val="00482327"/>
    <w:rsid w:val="00483199"/>
    <w:rsid w:val="00483AB7"/>
    <w:rsid w:val="00485F3F"/>
    <w:rsid w:val="004869E1"/>
    <w:rsid w:val="00491349"/>
    <w:rsid w:val="0049192F"/>
    <w:rsid w:val="0049350F"/>
    <w:rsid w:val="004936D1"/>
    <w:rsid w:val="00494CA4"/>
    <w:rsid w:val="00497304"/>
    <w:rsid w:val="004979CF"/>
    <w:rsid w:val="004A2484"/>
    <w:rsid w:val="004A2585"/>
    <w:rsid w:val="004A4D93"/>
    <w:rsid w:val="004A58F4"/>
    <w:rsid w:val="004A6ACD"/>
    <w:rsid w:val="004A6B4A"/>
    <w:rsid w:val="004A7C80"/>
    <w:rsid w:val="004B4473"/>
    <w:rsid w:val="004B4509"/>
    <w:rsid w:val="004B45B5"/>
    <w:rsid w:val="004B6EC5"/>
    <w:rsid w:val="004C2C9B"/>
    <w:rsid w:val="004C2CB5"/>
    <w:rsid w:val="004C307E"/>
    <w:rsid w:val="004C5BD8"/>
    <w:rsid w:val="004D1E61"/>
    <w:rsid w:val="004D51C2"/>
    <w:rsid w:val="004E1C5A"/>
    <w:rsid w:val="004E255A"/>
    <w:rsid w:val="004E4FF8"/>
    <w:rsid w:val="004E65DB"/>
    <w:rsid w:val="004E6FDA"/>
    <w:rsid w:val="004F0F74"/>
    <w:rsid w:val="004F1F33"/>
    <w:rsid w:val="004F38CC"/>
    <w:rsid w:val="004F508D"/>
    <w:rsid w:val="004F5982"/>
    <w:rsid w:val="005005EA"/>
    <w:rsid w:val="00500AF5"/>
    <w:rsid w:val="00501536"/>
    <w:rsid w:val="0050323E"/>
    <w:rsid w:val="0050521D"/>
    <w:rsid w:val="005056F9"/>
    <w:rsid w:val="00505C43"/>
    <w:rsid w:val="00506D06"/>
    <w:rsid w:val="00510424"/>
    <w:rsid w:val="0051275D"/>
    <w:rsid w:val="00513D81"/>
    <w:rsid w:val="00513EF9"/>
    <w:rsid w:val="005140A6"/>
    <w:rsid w:val="00516422"/>
    <w:rsid w:val="005177A5"/>
    <w:rsid w:val="005216C5"/>
    <w:rsid w:val="00521C6C"/>
    <w:rsid w:val="0052367C"/>
    <w:rsid w:val="00523A79"/>
    <w:rsid w:val="00530118"/>
    <w:rsid w:val="0053448F"/>
    <w:rsid w:val="005355FF"/>
    <w:rsid w:val="005360E4"/>
    <w:rsid w:val="005379C8"/>
    <w:rsid w:val="00543F7F"/>
    <w:rsid w:val="005446A8"/>
    <w:rsid w:val="00547C80"/>
    <w:rsid w:val="00553AEB"/>
    <w:rsid w:val="00554465"/>
    <w:rsid w:val="00554CFD"/>
    <w:rsid w:val="00557491"/>
    <w:rsid w:val="0056159D"/>
    <w:rsid w:val="00563E4B"/>
    <w:rsid w:val="005641D6"/>
    <w:rsid w:val="00567E64"/>
    <w:rsid w:val="0057026F"/>
    <w:rsid w:val="00571FBA"/>
    <w:rsid w:val="005728D7"/>
    <w:rsid w:val="0057296B"/>
    <w:rsid w:val="00573705"/>
    <w:rsid w:val="0057418E"/>
    <w:rsid w:val="00574DD2"/>
    <w:rsid w:val="00575561"/>
    <w:rsid w:val="00580667"/>
    <w:rsid w:val="0058161E"/>
    <w:rsid w:val="00583AE9"/>
    <w:rsid w:val="00585378"/>
    <w:rsid w:val="0059146A"/>
    <w:rsid w:val="00591717"/>
    <w:rsid w:val="0059204B"/>
    <w:rsid w:val="00593286"/>
    <w:rsid w:val="0059346D"/>
    <w:rsid w:val="00597157"/>
    <w:rsid w:val="005A2DAE"/>
    <w:rsid w:val="005A3119"/>
    <w:rsid w:val="005A357A"/>
    <w:rsid w:val="005A69AD"/>
    <w:rsid w:val="005A7D15"/>
    <w:rsid w:val="005B23C0"/>
    <w:rsid w:val="005B3F60"/>
    <w:rsid w:val="005B72E2"/>
    <w:rsid w:val="005C0EA6"/>
    <w:rsid w:val="005C0FC6"/>
    <w:rsid w:val="005C10EC"/>
    <w:rsid w:val="005C1145"/>
    <w:rsid w:val="005C2029"/>
    <w:rsid w:val="005C2CFD"/>
    <w:rsid w:val="005C6A7A"/>
    <w:rsid w:val="005C6EFA"/>
    <w:rsid w:val="005D0381"/>
    <w:rsid w:val="005D0A49"/>
    <w:rsid w:val="005D1177"/>
    <w:rsid w:val="005D2FF8"/>
    <w:rsid w:val="005D39E2"/>
    <w:rsid w:val="005D5D06"/>
    <w:rsid w:val="005D7245"/>
    <w:rsid w:val="005E0798"/>
    <w:rsid w:val="005E0DEF"/>
    <w:rsid w:val="005E141F"/>
    <w:rsid w:val="005E213D"/>
    <w:rsid w:val="005E2753"/>
    <w:rsid w:val="005E57D7"/>
    <w:rsid w:val="005E64B0"/>
    <w:rsid w:val="005E689B"/>
    <w:rsid w:val="005F008A"/>
    <w:rsid w:val="005F1B0C"/>
    <w:rsid w:val="005F3441"/>
    <w:rsid w:val="005F3DD6"/>
    <w:rsid w:val="005F41F6"/>
    <w:rsid w:val="005F57B4"/>
    <w:rsid w:val="005F5E9D"/>
    <w:rsid w:val="005F62D6"/>
    <w:rsid w:val="005F7401"/>
    <w:rsid w:val="005F7A31"/>
    <w:rsid w:val="00604A4B"/>
    <w:rsid w:val="00605430"/>
    <w:rsid w:val="00610FD7"/>
    <w:rsid w:val="00611027"/>
    <w:rsid w:val="0061250E"/>
    <w:rsid w:val="006149EA"/>
    <w:rsid w:val="00614CBC"/>
    <w:rsid w:val="00615E48"/>
    <w:rsid w:val="00616781"/>
    <w:rsid w:val="00620E89"/>
    <w:rsid w:val="00621EB8"/>
    <w:rsid w:val="0062202A"/>
    <w:rsid w:val="0062279D"/>
    <w:rsid w:val="006230A7"/>
    <w:rsid w:val="0062346B"/>
    <w:rsid w:val="006243CD"/>
    <w:rsid w:val="00624D3F"/>
    <w:rsid w:val="00626CB2"/>
    <w:rsid w:val="00626D1A"/>
    <w:rsid w:val="00635544"/>
    <w:rsid w:val="00644B30"/>
    <w:rsid w:val="0064780D"/>
    <w:rsid w:val="00652B25"/>
    <w:rsid w:val="00654398"/>
    <w:rsid w:val="00655C4E"/>
    <w:rsid w:val="00656CEE"/>
    <w:rsid w:val="00657CD1"/>
    <w:rsid w:val="006612CA"/>
    <w:rsid w:val="00661CF9"/>
    <w:rsid w:val="00663EC1"/>
    <w:rsid w:val="00663F2D"/>
    <w:rsid w:val="006679A4"/>
    <w:rsid w:val="0067268B"/>
    <w:rsid w:val="006748BE"/>
    <w:rsid w:val="00675C64"/>
    <w:rsid w:val="00676028"/>
    <w:rsid w:val="0068152C"/>
    <w:rsid w:val="00682C42"/>
    <w:rsid w:val="00682E87"/>
    <w:rsid w:val="00682F4B"/>
    <w:rsid w:val="006841AF"/>
    <w:rsid w:val="00686BE9"/>
    <w:rsid w:val="006875C2"/>
    <w:rsid w:val="006879B4"/>
    <w:rsid w:val="00694701"/>
    <w:rsid w:val="00694F9B"/>
    <w:rsid w:val="00695EAA"/>
    <w:rsid w:val="006A041A"/>
    <w:rsid w:val="006A16DE"/>
    <w:rsid w:val="006A3422"/>
    <w:rsid w:val="006A3AF5"/>
    <w:rsid w:val="006B0E44"/>
    <w:rsid w:val="006B12C0"/>
    <w:rsid w:val="006B1364"/>
    <w:rsid w:val="006B17C0"/>
    <w:rsid w:val="006B1C36"/>
    <w:rsid w:val="006B2D15"/>
    <w:rsid w:val="006B33C5"/>
    <w:rsid w:val="006B48AC"/>
    <w:rsid w:val="006B4F9A"/>
    <w:rsid w:val="006B755A"/>
    <w:rsid w:val="006C13B9"/>
    <w:rsid w:val="006C30AF"/>
    <w:rsid w:val="006C45A6"/>
    <w:rsid w:val="006C78AB"/>
    <w:rsid w:val="006D069F"/>
    <w:rsid w:val="006D16D0"/>
    <w:rsid w:val="006D26A3"/>
    <w:rsid w:val="006D2913"/>
    <w:rsid w:val="006D47A8"/>
    <w:rsid w:val="006D4990"/>
    <w:rsid w:val="006D4EFD"/>
    <w:rsid w:val="006D54C1"/>
    <w:rsid w:val="006D7F21"/>
    <w:rsid w:val="006D7F5D"/>
    <w:rsid w:val="006E0952"/>
    <w:rsid w:val="006E0D25"/>
    <w:rsid w:val="006E2227"/>
    <w:rsid w:val="006E3F41"/>
    <w:rsid w:val="006F0673"/>
    <w:rsid w:val="006F1800"/>
    <w:rsid w:val="006F7297"/>
    <w:rsid w:val="00702EF5"/>
    <w:rsid w:val="007060D6"/>
    <w:rsid w:val="007102B4"/>
    <w:rsid w:val="0071119C"/>
    <w:rsid w:val="00713517"/>
    <w:rsid w:val="007155A2"/>
    <w:rsid w:val="00716106"/>
    <w:rsid w:val="00720B56"/>
    <w:rsid w:val="00721796"/>
    <w:rsid w:val="00724035"/>
    <w:rsid w:val="0072410B"/>
    <w:rsid w:val="00724991"/>
    <w:rsid w:val="00725C4A"/>
    <w:rsid w:val="0072725B"/>
    <w:rsid w:val="00733300"/>
    <w:rsid w:val="00733835"/>
    <w:rsid w:val="007351EA"/>
    <w:rsid w:val="00740F3F"/>
    <w:rsid w:val="00741906"/>
    <w:rsid w:val="007443A2"/>
    <w:rsid w:val="00745A2E"/>
    <w:rsid w:val="00746540"/>
    <w:rsid w:val="0074674D"/>
    <w:rsid w:val="0075426C"/>
    <w:rsid w:val="00755BA0"/>
    <w:rsid w:val="007560FC"/>
    <w:rsid w:val="00756C29"/>
    <w:rsid w:val="00761AEE"/>
    <w:rsid w:val="00762E10"/>
    <w:rsid w:val="00763548"/>
    <w:rsid w:val="00763807"/>
    <w:rsid w:val="00764A03"/>
    <w:rsid w:val="00765116"/>
    <w:rsid w:val="007654B8"/>
    <w:rsid w:val="0076591C"/>
    <w:rsid w:val="007671DA"/>
    <w:rsid w:val="007705BC"/>
    <w:rsid w:val="00770B4B"/>
    <w:rsid w:val="007721AB"/>
    <w:rsid w:val="0077349F"/>
    <w:rsid w:val="00773641"/>
    <w:rsid w:val="00773D8C"/>
    <w:rsid w:val="00774F67"/>
    <w:rsid w:val="007800B7"/>
    <w:rsid w:val="00780B9C"/>
    <w:rsid w:val="00782212"/>
    <w:rsid w:val="007822DB"/>
    <w:rsid w:val="00786AA5"/>
    <w:rsid w:val="00790FDC"/>
    <w:rsid w:val="007912D3"/>
    <w:rsid w:val="0079222D"/>
    <w:rsid w:val="0079311C"/>
    <w:rsid w:val="0079341B"/>
    <w:rsid w:val="00793BA6"/>
    <w:rsid w:val="00795FB1"/>
    <w:rsid w:val="007978B0"/>
    <w:rsid w:val="007A4FE4"/>
    <w:rsid w:val="007B222F"/>
    <w:rsid w:val="007B2340"/>
    <w:rsid w:val="007B2A0E"/>
    <w:rsid w:val="007B625D"/>
    <w:rsid w:val="007B6F7E"/>
    <w:rsid w:val="007B7967"/>
    <w:rsid w:val="007C28C1"/>
    <w:rsid w:val="007C2B85"/>
    <w:rsid w:val="007C3C4F"/>
    <w:rsid w:val="007C7CD2"/>
    <w:rsid w:val="007D0DEF"/>
    <w:rsid w:val="007D304B"/>
    <w:rsid w:val="007D5AE2"/>
    <w:rsid w:val="007D743D"/>
    <w:rsid w:val="007E1EEC"/>
    <w:rsid w:val="007E25D5"/>
    <w:rsid w:val="007E7376"/>
    <w:rsid w:val="007F1264"/>
    <w:rsid w:val="007F322B"/>
    <w:rsid w:val="007F3C79"/>
    <w:rsid w:val="007F70D7"/>
    <w:rsid w:val="008018D7"/>
    <w:rsid w:val="00803530"/>
    <w:rsid w:val="00805051"/>
    <w:rsid w:val="00805C36"/>
    <w:rsid w:val="00806197"/>
    <w:rsid w:val="008062FD"/>
    <w:rsid w:val="00807A64"/>
    <w:rsid w:val="008112CF"/>
    <w:rsid w:val="00814F17"/>
    <w:rsid w:val="00821D9B"/>
    <w:rsid w:val="00822AF8"/>
    <w:rsid w:val="00823300"/>
    <w:rsid w:val="0082794B"/>
    <w:rsid w:val="00834099"/>
    <w:rsid w:val="008343A3"/>
    <w:rsid w:val="00834810"/>
    <w:rsid w:val="00835011"/>
    <w:rsid w:val="00836B4E"/>
    <w:rsid w:val="008378CD"/>
    <w:rsid w:val="00837C93"/>
    <w:rsid w:val="008445B4"/>
    <w:rsid w:val="008457DD"/>
    <w:rsid w:val="008469B3"/>
    <w:rsid w:val="008470E4"/>
    <w:rsid w:val="00847D4E"/>
    <w:rsid w:val="008522FB"/>
    <w:rsid w:val="0085270F"/>
    <w:rsid w:val="0085469C"/>
    <w:rsid w:val="008564B3"/>
    <w:rsid w:val="00861435"/>
    <w:rsid w:val="00861AF0"/>
    <w:rsid w:val="0086236E"/>
    <w:rsid w:val="00862867"/>
    <w:rsid w:val="00862E0F"/>
    <w:rsid w:val="008649D1"/>
    <w:rsid w:val="00864B11"/>
    <w:rsid w:val="008706A0"/>
    <w:rsid w:val="008746AE"/>
    <w:rsid w:val="00875F26"/>
    <w:rsid w:val="00876553"/>
    <w:rsid w:val="008766BC"/>
    <w:rsid w:val="00882553"/>
    <w:rsid w:val="00882E77"/>
    <w:rsid w:val="008839C4"/>
    <w:rsid w:val="00884683"/>
    <w:rsid w:val="008871A4"/>
    <w:rsid w:val="00890061"/>
    <w:rsid w:val="00891EA7"/>
    <w:rsid w:val="0089229E"/>
    <w:rsid w:val="008938E7"/>
    <w:rsid w:val="00893926"/>
    <w:rsid w:val="0089690C"/>
    <w:rsid w:val="0089717B"/>
    <w:rsid w:val="008A1182"/>
    <w:rsid w:val="008A22BD"/>
    <w:rsid w:val="008A2A54"/>
    <w:rsid w:val="008A3981"/>
    <w:rsid w:val="008A4824"/>
    <w:rsid w:val="008A494A"/>
    <w:rsid w:val="008A566A"/>
    <w:rsid w:val="008A5F4B"/>
    <w:rsid w:val="008B0EF3"/>
    <w:rsid w:val="008B1640"/>
    <w:rsid w:val="008B3423"/>
    <w:rsid w:val="008B6036"/>
    <w:rsid w:val="008B6BB0"/>
    <w:rsid w:val="008C0CF2"/>
    <w:rsid w:val="008C1176"/>
    <w:rsid w:val="008C1261"/>
    <w:rsid w:val="008C2266"/>
    <w:rsid w:val="008C40F5"/>
    <w:rsid w:val="008C64DB"/>
    <w:rsid w:val="008C67D9"/>
    <w:rsid w:val="008C70CA"/>
    <w:rsid w:val="008C7104"/>
    <w:rsid w:val="008C710C"/>
    <w:rsid w:val="008C7889"/>
    <w:rsid w:val="008D0DB3"/>
    <w:rsid w:val="008D197B"/>
    <w:rsid w:val="008D197E"/>
    <w:rsid w:val="008D1EDC"/>
    <w:rsid w:val="008D2568"/>
    <w:rsid w:val="008D34CE"/>
    <w:rsid w:val="008D3BF8"/>
    <w:rsid w:val="008D5D31"/>
    <w:rsid w:val="008D6647"/>
    <w:rsid w:val="008D7C88"/>
    <w:rsid w:val="008E033E"/>
    <w:rsid w:val="008E2493"/>
    <w:rsid w:val="008E46F4"/>
    <w:rsid w:val="008E5147"/>
    <w:rsid w:val="008E6E1B"/>
    <w:rsid w:val="008E7B21"/>
    <w:rsid w:val="008F23E3"/>
    <w:rsid w:val="008F371B"/>
    <w:rsid w:val="008F3CC8"/>
    <w:rsid w:val="008F5AB8"/>
    <w:rsid w:val="008F63BC"/>
    <w:rsid w:val="008F6C74"/>
    <w:rsid w:val="009014A3"/>
    <w:rsid w:val="009033FF"/>
    <w:rsid w:val="0090433A"/>
    <w:rsid w:val="009050AF"/>
    <w:rsid w:val="009067BB"/>
    <w:rsid w:val="00907370"/>
    <w:rsid w:val="00912422"/>
    <w:rsid w:val="00913D09"/>
    <w:rsid w:val="009178CA"/>
    <w:rsid w:val="00920177"/>
    <w:rsid w:val="009212E0"/>
    <w:rsid w:val="009227E7"/>
    <w:rsid w:val="00922F41"/>
    <w:rsid w:val="0092420F"/>
    <w:rsid w:val="00927AEB"/>
    <w:rsid w:val="009343D3"/>
    <w:rsid w:val="00935EE3"/>
    <w:rsid w:val="00937128"/>
    <w:rsid w:val="00940DA5"/>
    <w:rsid w:val="00942AAB"/>
    <w:rsid w:val="009431E1"/>
    <w:rsid w:val="00944F13"/>
    <w:rsid w:val="009465B3"/>
    <w:rsid w:val="009473DE"/>
    <w:rsid w:val="0095217B"/>
    <w:rsid w:val="00952FFB"/>
    <w:rsid w:val="0095332B"/>
    <w:rsid w:val="00955030"/>
    <w:rsid w:val="009607EF"/>
    <w:rsid w:val="00961B61"/>
    <w:rsid w:val="00962771"/>
    <w:rsid w:val="00963630"/>
    <w:rsid w:val="0096533E"/>
    <w:rsid w:val="009653E1"/>
    <w:rsid w:val="00965978"/>
    <w:rsid w:val="00965E3B"/>
    <w:rsid w:val="00965F47"/>
    <w:rsid w:val="009668AE"/>
    <w:rsid w:val="009678A1"/>
    <w:rsid w:val="00970128"/>
    <w:rsid w:val="009719CD"/>
    <w:rsid w:val="00972190"/>
    <w:rsid w:val="00972230"/>
    <w:rsid w:val="0097438A"/>
    <w:rsid w:val="0097598A"/>
    <w:rsid w:val="009759B9"/>
    <w:rsid w:val="00975B30"/>
    <w:rsid w:val="00975D79"/>
    <w:rsid w:val="00977107"/>
    <w:rsid w:val="009824DA"/>
    <w:rsid w:val="009824F8"/>
    <w:rsid w:val="00983491"/>
    <w:rsid w:val="009841E8"/>
    <w:rsid w:val="00984B4F"/>
    <w:rsid w:val="00984BDB"/>
    <w:rsid w:val="009850A6"/>
    <w:rsid w:val="00986739"/>
    <w:rsid w:val="00987153"/>
    <w:rsid w:val="0099369A"/>
    <w:rsid w:val="00993F65"/>
    <w:rsid w:val="00997E10"/>
    <w:rsid w:val="009A0D71"/>
    <w:rsid w:val="009A16BC"/>
    <w:rsid w:val="009A7803"/>
    <w:rsid w:val="009B13C2"/>
    <w:rsid w:val="009B1529"/>
    <w:rsid w:val="009B5292"/>
    <w:rsid w:val="009B59E0"/>
    <w:rsid w:val="009B6940"/>
    <w:rsid w:val="009B7C8C"/>
    <w:rsid w:val="009C06CB"/>
    <w:rsid w:val="009C4967"/>
    <w:rsid w:val="009C52D9"/>
    <w:rsid w:val="009C6372"/>
    <w:rsid w:val="009C7964"/>
    <w:rsid w:val="009C7C80"/>
    <w:rsid w:val="009D0C96"/>
    <w:rsid w:val="009D31E9"/>
    <w:rsid w:val="009D33DA"/>
    <w:rsid w:val="009D4422"/>
    <w:rsid w:val="009D4913"/>
    <w:rsid w:val="009D5469"/>
    <w:rsid w:val="009D56F6"/>
    <w:rsid w:val="009D5DB4"/>
    <w:rsid w:val="009E0426"/>
    <w:rsid w:val="009E070D"/>
    <w:rsid w:val="009E0B8A"/>
    <w:rsid w:val="009E33BA"/>
    <w:rsid w:val="009E35E6"/>
    <w:rsid w:val="009E4232"/>
    <w:rsid w:val="009F0CD0"/>
    <w:rsid w:val="009F2F17"/>
    <w:rsid w:val="009F3C58"/>
    <w:rsid w:val="009F6016"/>
    <w:rsid w:val="009F60E9"/>
    <w:rsid w:val="009F6313"/>
    <w:rsid w:val="00A00535"/>
    <w:rsid w:val="00A008C7"/>
    <w:rsid w:val="00A01DA1"/>
    <w:rsid w:val="00A03351"/>
    <w:rsid w:val="00A05ECC"/>
    <w:rsid w:val="00A06812"/>
    <w:rsid w:val="00A07BF0"/>
    <w:rsid w:val="00A155CE"/>
    <w:rsid w:val="00A15E94"/>
    <w:rsid w:val="00A17CF0"/>
    <w:rsid w:val="00A202FB"/>
    <w:rsid w:val="00A243D9"/>
    <w:rsid w:val="00A24FC5"/>
    <w:rsid w:val="00A26697"/>
    <w:rsid w:val="00A272A2"/>
    <w:rsid w:val="00A342AE"/>
    <w:rsid w:val="00A34AA3"/>
    <w:rsid w:val="00A364D1"/>
    <w:rsid w:val="00A3741B"/>
    <w:rsid w:val="00A41EB1"/>
    <w:rsid w:val="00A4308E"/>
    <w:rsid w:val="00A43DD7"/>
    <w:rsid w:val="00A46897"/>
    <w:rsid w:val="00A505DF"/>
    <w:rsid w:val="00A52097"/>
    <w:rsid w:val="00A536FF"/>
    <w:rsid w:val="00A54357"/>
    <w:rsid w:val="00A55AA6"/>
    <w:rsid w:val="00A560E3"/>
    <w:rsid w:val="00A57954"/>
    <w:rsid w:val="00A6202C"/>
    <w:rsid w:val="00A6279F"/>
    <w:rsid w:val="00A62CAD"/>
    <w:rsid w:val="00A649E1"/>
    <w:rsid w:val="00A65F0B"/>
    <w:rsid w:val="00A65F69"/>
    <w:rsid w:val="00A6681E"/>
    <w:rsid w:val="00A70059"/>
    <w:rsid w:val="00A704E9"/>
    <w:rsid w:val="00A721A1"/>
    <w:rsid w:val="00A74E18"/>
    <w:rsid w:val="00A77937"/>
    <w:rsid w:val="00A8350D"/>
    <w:rsid w:val="00A84E2A"/>
    <w:rsid w:val="00A865D4"/>
    <w:rsid w:val="00A87E2E"/>
    <w:rsid w:val="00A93077"/>
    <w:rsid w:val="00A93183"/>
    <w:rsid w:val="00A96E4F"/>
    <w:rsid w:val="00A97E19"/>
    <w:rsid w:val="00A97EDE"/>
    <w:rsid w:val="00AA2D33"/>
    <w:rsid w:val="00AA48EE"/>
    <w:rsid w:val="00AA52A1"/>
    <w:rsid w:val="00AB02B2"/>
    <w:rsid w:val="00AB20E2"/>
    <w:rsid w:val="00AC29B7"/>
    <w:rsid w:val="00AC2E2B"/>
    <w:rsid w:val="00AC3341"/>
    <w:rsid w:val="00AC4476"/>
    <w:rsid w:val="00AC46AE"/>
    <w:rsid w:val="00AD0D0B"/>
    <w:rsid w:val="00AD33EB"/>
    <w:rsid w:val="00AD4F42"/>
    <w:rsid w:val="00AD577E"/>
    <w:rsid w:val="00AE130D"/>
    <w:rsid w:val="00AE2EE0"/>
    <w:rsid w:val="00AE3126"/>
    <w:rsid w:val="00AE4BC5"/>
    <w:rsid w:val="00AE661D"/>
    <w:rsid w:val="00AF412B"/>
    <w:rsid w:val="00B01881"/>
    <w:rsid w:val="00B01CD4"/>
    <w:rsid w:val="00B01E82"/>
    <w:rsid w:val="00B0239C"/>
    <w:rsid w:val="00B0711D"/>
    <w:rsid w:val="00B07C4D"/>
    <w:rsid w:val="00B10CC0"/>
    <w:rsid w:val="00B11AF6"/>
    <w:rsid w:val="00B1261F"/>
    <w:rsid w:val="00B12CBD"/>
    <w:rsid w:val="00B13D96"/>
    <w:rsid w:val="00B156E2"/>
    <w:rsid w:val="00B15913"/>
    <w:rsid w:val="00B15FAD"/>
    <w:rsid w:val="00B15FBA"/>
    <w:rsid w:val="00B17F6E"/>
    <w:rsid w:val="00B2289B"/>
    <w:rsid w:val="00B23727"/>
    <w:rsid w:val="00B26084"/>
    <w:rsid w:val="00B2674F"/>
    <w:rsid w:val="00B30DDB"/>
    <w:rsid w:val="00B3467B"/>
    <w:rsid w:val="00B34A44"/>
    <w:rsid w:val="00B37216"/>
    <w:rsid w:val="00B40EFF"/>
    <w:rsid w:val="00B41211"/>
    <w:rsid w:val="00B44F88"/>
    <w:rsid w:val="00B47BAA"/>
    <w:rsid w:val="00B503FB"/>
    <w:rsid w:val="00B53DF2"/>
    <w:rsid w:val="00B53F52"/>
    <w:rsid w:val="00B55289"/>
    <w:rsid w:val="00B60EC3"/>
    <w:rsid w:val="00B61272"/>
    <w:rsid w:val="00B6334D"/>
    <w:rsid w:val="00B640A8"/>
    <w:rsid w:val="00B71ED1"/>
    <w:rsid w:val="00B71FC4"/>
    <w:rsid w:val="00B730C6"/>
    <w:rsid w:val="00B73230"/>
    <w:rsid w:val="00B73865"/>
    <w:rsid w:val="00B76C2E"/>
    <w:rsid w:val="00B801FD"/>
    <w:rsid w:val="00B8146C"/>
    <w:rsid w:val="00B84433"/>
    <w:rsid w:val="00B85C0D"/>
    <w:rsid w:val="00B8601A"/>
    <w:rsid w:val="00B87B67"/>
    <w:rsid w:val="00B87C96"/>
    <w:rsid w:val="00B9002A"/>
    <w:rsid w:val="00B900CD"/>
    <w:rsid w:val="00B90A9A"/>
    <w:rsid w:val="00B91D90"/>
    <w:rsid w:val="00B91DD9"/>
    <w:rsid w:val="00B93804"/>
    <w:rsid w:val="00B96E6E"/>
    <w:rsid w:val="00BA2AAD"/>
    <w:rsid w:val="00BA3027"/>
    <w:rsid w:val="00BA3ADF"/>
    <w:rsid w:val="00BA43EA"/>
    <w:rsid w:val="00BA47A8"/>
    <w:rsid w:val="00BA499D"/>
    <w:rsid w:val="00BA5D11"/>
    <w:rsid w:val="00BA5D1F"/>
    <w:rsid w:val="00BB1831"/>
    <w:rsid w:val="00BB5CF6"/>
    <w:rsid w:val="00BB7651"/>
    <w:rsid w:val="00BB7BAB"/>
    <w:rsid w:val="00BC2836"/>
    <w:rsid w:val="00BC28F1"/>
    <w:rsid w:val="00BC3023"/>
    <w:rsid w:val="00BC384B"/>
    <w:rsid w:val="00BC64AE"/>
    <w:rsid w:val="00BC6F5D"/>
    <w:rsid w:val="00BC7091"/>
    <w:rsid w:val="00BC775E"/>
    <w:rsid w:val="00BD3004"/>
    <w:rsid w:val="00BD3ECB"/>
    <w:rsid w:val="00BD4B2E"/>
    <w:rsid w:val="00BD67B5"/>
    <w:rsid w:val="00BD6855"/>
    <w:rsid w:val="00BD6EF1"/>
    <w:rsid w:val="00BD6FF2"/>
    <w:rsid w:val="00BD7802"/>
    <w:rsid w:val="00BE079D"/>
    <w:rsid w:val="00BE093E"/>
    <w:rsid w:val="00BE399F"/>
    <w:rsid w:val="00BE4698"/>
    <w:rsid w:val="00BF0483"/>
    <w:rsid w:val="00BF46E4"/>
    <w:rsid w:val="00BF64A5"/>
    <w:rsid w:val="00BF7545"/>
    <w:rsid w:val="00C01510"/>
    <w:rsid w:val="00C024D0"/>
    <w:rsid w:val="00C04552"/>
    <w:rsid w:val="00C04A8A"/>
    <w:rsid w:val="00C0709F"/>
    <w:rsid w:val="00C0797B"/>
    <w:rsid w:val="00C1059F"/>
    <w:rsid w:val="00C156EC"/>
    <w:rsid w:val="00C15FB7"/>
    <w:rsid w:val="00C16140"/>
    <w:rsid w:val="00C16661"/>
    <w:rsid w:val="00C1728D"/>
    <w:rsid w:val="00C205BB"/>
    <w:rsid w:val="00C230EC"/>
    <w:rsid w:val="00C2643D"/>
    <w:rsid w:val="00C26DBA"/>
    <w:rsid w:val="00C3253A"/>
    <w:rsid w:val="00C3262E"/>
    <w:rsid w:val="00C3590B"/>
    <w:rsid w:val="00C359F2"/>
    <w:rsid w:val="00C36D1D"/>
    <w:rsid w:val="00C40F3E"/>
    <w:rsid w:val="00C432A7"/>
    <w:rsid w:val="00C45ACA"/>
    <w:rsid w:val="00C46231"/>
    <w:rsid w:val="00C47668"/>
    <w:rsid w:val="00C47E86"/>
    <w:rsid w:val="00C50031"/>
    <w:rsid w:val="00C503C7"/>
    <w:rsid w:val="00C519C6"/>
    <w:rsid w:val="00C51F05"/>
    <w:rsid w:val="00C61F19"/>
    <w:rsid w:val="00C62414"/>
    <w:rsid w:val="00C7158F"/>
    <w:rsid w:val="00C71AB7"/>
    <w:rsid w:val="00C71D50"/>
    <w:rsid w:val="00C72B5C"/>
    <w:rsid w:val="00C73C39"/>
    <w:rsid w:val="00C7515A"/>
    <w:rsid w:val="00C75CB3"/>
    <w:rsid w:val="00C7631B"/>
    <w:rsid w:val="00C770CB"/>
    <w:rsid w:val="00C77184"/>
    <w:rsid w:val="00C7738A"/>
    <w:rsid w:val="00C81FBA"/>
    <w:rsid w:val="00C820AE"/>
    <w:rsid w:val="00C86D7B"/>
    <w:rsid w:val="00C8740E"/>
    <w:rsid w:val="00C902EF"/>
    <w:rsid w:val="00C91563"/>
    <w:rsid w:val="00C95E4D"/>
    <w:rsid w:val="00C95ED3"/>
    <w:rsid w:val="00C965B4"/>
    <w:rsid w:val="00C967B7"/>
    <w:rsid w:val="00CA341D"/>
    <w:rsid w:val="00CA3F36"/>
    <w:rsid w:val="00CA4814"/>
    <w:rsid w:val="00CA5F46"/>
    <w:rsid w:val="00CA66D7"/>
    <w:rsid w:val="00CA6D9C"/>
    <w:rsid w:val="00CB244F"/>
    <w:rsid w:val="00CB39C9"/>
    <w:rsid w:val="00CB478F"/>
    <w:rsid w:val="00CB5322"/>
    <w:rsid w:val="00CB55AD"/>
    <w:rsid w:val="00CB7ECC"/>
    <w:rsid w:val="00CC1C99"/>
    <w:rsid w:val="00CC1F9A"/>
    <w:rsid w:val="00CC3761"/>
    <w:rsid w:val="00CC4DB0"/>
    <w:rsid w:val="00CC5118"/>
    <w:rsid w:val="00CC6B95"/>
    <w:rsid w:val="00CD02F6"/>
    <w:rsid w:val="00CD1242"/>
    <w:rsid w:val="00CD2E40"/>
    <w:rsid w:val="00CD3432"/>
    <w:rsid w:val="00CD57A3"/>
    <w:rsid w:val="00CD5FB5"/>
    <w:rsid w:val="00CE4340"/>
    <w:rsid w:val="00CE5065"/>
    <w:rsid w:val="00CE57DA"/>
    <w:rsid w:val="00CF215F"/>
    <w:rsid w:val="00CF230F"/>
    <w:rsid w:val="00CF278D"/>
    <w:rsid w:val="00CF2A92"/>
    <w:rsid w:val="00CF385D"/>
    <w:rsid w:val="00CF5CE8"/>
    <w:rsid w:val="00D00A12"/>
    <w:rsid w:val="00D0125C"/>
    <w:rsid w:val="00D01396"/>
    <w:rsid w:val="00D01736"/>
    <w:rsid w:val="00D035BD"/>
    <w:rsid w:val="00D03847"/>
    <w:rsid w:val="00D04BE1"/>
    <w:rsid w:val="00D05437"/>
    <w:rsid w:val="00D10E14"/>
    <w:rsid w:val="00D143C0"/>
    <w:rsid w:val="00D15B20"/>
    <w:rsid w:val="00D15CC8"/>
    <w:rsid w:val="00D1634D"/>
    <w:rsid w:val="00D16886"/>
    <w:rsid w:val="00D2234D"/>
    <w:rsid w:val="00D22B0F"/>
    <w:rsid w:val="00D23568"/>
    <w:rsid w:val="00D24542"/>
    <w:rsid w:val="00D24ECC"/>
    <w:rsid w:val="00D25631"/>
    <w:rsid w:val="00D261A8"/>
    <w:rsid w:val="00D266B3"/>
    <w:rsid w:val="00D30971"/>
    <w:rsid w:val="00D326DF"/>
    <w:rsid w:val="00D348FD"/>
    <w:rsid w:val="00D35237"/>
    <w:rsid w:val="00D41D3C"/>
    <w:rsid w:val="00D41F5A"/>
    <w:rsid w:val="00D42CAF"/>
    <w:rsid w:val="00D43171"/>
    <w:rsid w:val="00D462A2"/>
    <w:rsid w:val="00D46E80"/>
    <w:rsid w:val="00D522DE"/>
    <w:rsid w:val="00D523D8"/>
    <w:rsid w:val="00D53044"/>
    <w:rsid w:val="00D53A20"/>
    <w:rsid w:val="00D53DE8"/>
    <w:rsid w:val="00D551E4"/>
    <w:rsid w:val="00D552DF"/>
    <w:rsid w:val="00D553C6"/>
    <w:rsid w:val="00D55B83"/>
    <w:rsid w:val="00D56F48"/>
    <w:rsid w:val="00D573EA"/>
    <w:rsid w:val="00D61641"/>
    <w:rsid w:val="00D7138F"/>
    <w:rsid w:val="00D719B2"/>
    <w:rsid w:val="00D71CE9"/>
    <w:rsid w:val="00D71D64"/>
    <w:rsid w:val="00D73B47"/>
    <w:rsid w:val="00D7432E"/>
    <w:rsid w:val="00D76C62"/>
    <w:rsid w:val="00D82F63"/>
    <w:rsid w:val="00D82FB8"/>
    <w:rsid w:val="00D85479"/>
    <w:rsid w:val="00D90D6D"/>
    <w:rsid w:val="00D91936"/>
    <w:rsid w:val="00D9602F"/>
    <w:rsid w:val="00D964DE"/>
    <w:rsid w:val="00DA09F8"/>
    <w:rsid w:val="00DA1858"/>
    <w:rsid w:val="00DB2017"/>
    <w:rsid w:val="00DB4099"/>
    <w:rsid w:val="00DC07A1"/>
    <w:rsid w:val="00DC1B09"/>
    <w:rsid w:val="00DC2385"/>
    <w:rsid w:val="00DC3992"/>
    <w:rsid w:val="00DC45AB"/>
    <w:rsid w:val="00DC492C"/>
    <w:rsid w:val="00DC79BF"/>
    <w:rsid w:val="00DC7F18"/>
    <w:rsid w:val="00DD510B"/>
    <w:rsid w:val="00DD6B38"/>
    <w:rsid w:val="00DE011E"/>
    <w:rsid w:val="00DE2314"/>
    <w:rsid w:val="00DE295A"/>
    <w:rsid w:val="00DE2E0D"/>
    <w:rsid w:val="00DE2F9D"/>
    <w:rsid w:val="00DE4240"/>
    <w:rsid w:val="00DE68F4"/>
    <w:rsid w:val="00DE7AF7"/>
    <w:rsid w:val="00DF054C"/>
    <w:rsid w:val="00DF0BFE"/>
    <w:rsid w:val="00DF1D87"/>
    <w:rsid w:val="00DF20E9"/>
    <w:rsid w:val="00DF349D"/>
    <w:rsid w:val="00DF38FF"/>
    <w:rsid w:val="00DF3B79"/>
    <w:rsid w:val="00DF481E"/>
    <w:rsid w:val="00DF4A1A"/>
    <w:rsid w:val="00DF4B5E"/>
    <w:rsid w:val="00DF58BD"/>
    <w:rsid w:val="00DF68B6"/>
    <w:rsid w:val="00DF6A44"/>
    <w:rsid w:val="00DF71A7"/>
    <w:rsid w:val="00E030D9"/>
    <w:rsid w:val="00E032E6"/>
    <w:rsid w:val="00E0539E"/>
    <w:rsid w:val="00E05CAB"/>
    <w:rsid w:val="00E0628F"/>
    <w:rsid w:val="00E10487"/>
    <w:rsid w:val="00E11E5E"/>
    <w:rsid w:val="00E13037"/>
    <w:rsid w:val="00E14970"/>
    <w:rsid w:val="00E15D20"/>
    <w:rsid w:val="00E16674"/>
    <w:rsid w:val="00E16F2C"/>
    <w:rsid w:val="00E17102"/>
    <w:rsid w:val="00E20525"/>
    <w:rsid w:val="00E20920"/>
    <w:rsid w:val="00E21893"/>
    <w:rsid w:val="00E22CB1"/>
    <w:rsid w:val="00E304DB"/>
    <w:rsid w:val="00E3163A"/>
    <w:rsid w:val="00E3336E"/>
    <w:rsid w:val="00E33A46"/>
    <w:rsid w:val="00E46380"/>
    <w:rsid w:val="00E466F1"/>
    <w:rsid w:val="00E46A31"/>
    <w:rsid w:val="00E4738B"/>
    <w:rsid w:val="00E53E8C"/>
    <w:rsid w:val="00E53F84"/>
    <w:rsid w:val="00E54F35"/>
    <w:rsid w:val="00E55232"/>
    <w:rsid w:val="00E553B2"/>
    <w:rsid w:val="00E55A67"/>
    <w:rsid w:val="00E62F28"/>
    <w:rsid w:val="00E657BF"/>
    <w:rsid w:val="00E70A42"/>
    <w:rsid w:val="00E714F1"/>
    <w:rsid w:val="00E71509"/>
    <w:rsid w:val="00E72C3D"/>
    <w:rsid w:val="00E735AD"/>
    <w:rsid w:val="00E73E18"/>
    <w:rsid w:val="00E805C8"/>
    <w:rsid w:val="00E875EF"/>
    <w:rsid w:val="00E87E81"/>
    <w:rsid w:val="00E90318"/>
    <w:rsid w:val="00E91157"/>
    <w:rsid w:val="00E93DE8"/>
    <w:rsid w:val="00E960D1"/>
    <w:rsid w:val="00EA1083"/>
    <w:rsid w:val="00EA1992"/>
    <w:rsid w:val="00EB24A1"/>
    <w:rsid w:val="00EB3A38"/>
    <w:rsid w:val="00EB3FB0"/>
    <w:rsid w:val="00EB582E"/>
    <w:rsid w:val="00EB7BA5"/>
    <w:rsid w:val="00EC5097"/>
    <w:rsid w:val="00EC5BE4"/>
    <w:rsid w:val="00EC64F3"/>
    <w:rsid w:val="00ED15B5"/>
    <w:rsid w:val="00ED1905"/>
    <w:rsid w:val="00ED2507"/>
    <w:rsid w:val="00ED4829"/>
    <w:rsid w:val="00ED562D"/>
    <w:rsid w:val="00ED5CF2"/>
    <w:rsid w:val="00ED6AC6"/>
    <w:rsid w:val="00ED7169"/>
    <w:rsid w:val="00ED7E64"/>
    <w:rsid w:val="00EE0AA9"/>
    <w:rsid w:val="00EE1452"/>
    <w:rsid w:val="00EE1581"/>
    <w:rsid w:val="00EE18C2"/>
    <w:rsid w:val="00EE2340"/>
    <w:rsid w:val="00EE3A4D"/>
    <w:rsid w:val="00EE3B22"/>
    <w:rsid w:val="00EE7668"/>
    <w:rsid w:val="00EF510B"/>
    <w:rsid w:val="00EF63BB"/>
    <w:rsid w:val="00F004BE"/>
    <w:rsid w:val="00F01B64"/>
    <w:rsid w:val="00F01CE6"/>
    <w:rsid w:val="00F02AB0"/>
    <w:rsid w:val="00F03070"/>
    <w:rsid w:val="00F03A86"/>
    <w:rsid w:val="00F075E3"/>
    <w:rsid w:val="00F07717"/>
    <w:rsid w:val="00F108A0"/>
    <w:rsid w:val="00F14415"/>
    <w:rsid w:val="00F15DD3"/>
    <w:rsid w:val="00F2438A"/>
    <w:rsid w:val="00F24D5C"/>
    <w:rsid w:val="00F250F6"/>
    <w:rsid w:val="00F2518F"/>
    <w:rsid w:val="00F314A9"/>
    <w:rsid w:val="00F3165D"/>
    <w:rsid w:val="00F32C3B"/>
    <w:rsid w:val="00F33913"/>
    <w:rsid w:val="00F33ED9"/>
    <w:rsid w:val="00F36818"/>
    <w:rsid w:val="00F40236"/>
    <w:rsid w:val="00F40A34"/>
    <w:rsid w:val="00F42D30"/>
    <w:rsid w:val="00F4313E"/>
    <w:rsid w:val="00F44F6C"/>
    <w:rsid w:val="00F47878"/>
    <w:rsid w:val="00F47C5B"/>
    <w:rsid w:val="00F51802"/>
    <w:rsid w:val="00F51E0B"/>
    <w:rsid w:val="00F51E80"/>
    <w:rsid w:val="00F523D3"/>
    <w:rsid w:val="00F53E28"/>
    <w:rsid w:val="00F573DC"/>
    <w:rsid w:val="00F60122"/>
    <w:rsid w:val="00F60FAC"/>
    <w:rsid w:val="00F616F3"/>
    <w:rsid w:val="00F61DAB"/>
    <w:rsid w:val="00F66895"/>
    <w:rsid w:val="00F676E3"/>
    <w:rsid w:val="00F677DC"/>
    <w:rsid w:val="00F6798B"/>
    <w:rsid w:val="00F70925"/>
    <w:rsid w:val="00F70BF8"/>
    <w:rsid w:val="00F710FB"/>
    <w:rsid w:val="00F75B3F"/>
    <w:rsid w:val="00F85106"/>
    <w:rsid w:val="00F85716"/>
    <w:rsid w:val="00F87E47"/>
    <w:rsid w:val="00F90A89"/>
    <w:rsid w:val="00F936A6"/>
    <w:rsid w:val="00F94171"/>
    <w:rsid w:val="00F9687A"/>
    <w:rsid w:val="00F97279"/>
    <w:rsid w:val="00F97DC7"/>
    <w:rsid w:val="00FA0DDE"/>
    <w:rsid w:val="00FA2E16"/>
    <w:rsid w:val="00FA30FA"/>
    <w:rsid w:val="00FA382F"/>
    <w:rsid w:val="00FA654C"/>
    <w:rsid w:val="00FA6660"/>
    <w:rsid w:val="00FB5743"/>
    <w:rsid w:val="00FB59C5"/>
    <w:rsid w:val="00FC19BE"/>
    <w:rsid w:val="00FC229A"/>
    <w:rsid w:val="00FC3400"/>
    <w:rsid w:val="00FC3571"/>
    <w:rsid w:val="00FC5332"/>
    <w:rsid w:val="00FC6EBD"/>
    <w:rsid w:val="00FD1469"/>
    <w:rsid w:val="00FD16B1"/>
    <w:rsid w:val="00FD3090"/>
    <w:rsid w:val="00FD6856"/>
    <w:rsid w:val="00FD6CC7"/>
    <w:rsid w:val="00FE1194"/>
    <w:rsid w:val="00FE12FC"/>
    <w:rsid w:val="00FE17AC"/>
    <w:rsid w:val="00FE4E20"/>
    <w:rsid w:val="00FE7B65"/>
    <w:rsid w:val="00FF29D9"/>
    <w:rsid w:val="00FF3413"/>
    <w:rsid w:val="00FF5209"/>
    <w:rsid w:val="00FF61A4"/>
    <w:rsid w:val="00FF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5609">
      <w:bodyDiv w:val="1"/>
      <w:marLeft w:val="0"/>
      <w:marRight w:val="0"/>
      <w:marTop w:val="0"/>
      <w:marBottom w:val="0"/>
      <w:divBdr>
        <w:top w:val="none" w:sz="0" w:space="0" w:color="auto"/>
        <w:left w:val="none" w:sz="0" w:space="0" w:color="auto"/>
        <w:bottom w:val="none" w:sz="0" w:space="0" w:color="auto"/>
        <w:right w:val="none" w:sz="0" w:space="0" w:color="auto"/>
      </w:divBdr>
      <w:divsChild>
        <w:div w:id="433132440">
          <w:marLeft w:val="0"/>
          <w:marRight w:val="0"/>
          <w:marTop w:val="0"/>
          <w:marBottom w:val="0"/>
          <w:divBdr>
            <w:top w:val="none" w:sz="0" w:space="0" w:color="auto"/>
            <w:left w:val="none" w:sz="0" w:space="0" w:color="auto"/>
            <w:bottom w:val="none" w:sz="0" w:space="0" w:color="auto"/>
            <w:right w:val="none" w:sz="0" w:space="0" w:color="auto"/>
          </w:divBdr>
          <w:divsChild>
            <w:div w:id="2013336401">
              <w:marLeft w:val="0"/>
              <w:marRight w:val="0"/>
              <w:marTop w:val="0"/>
              <w:marBottom w:val="0"/>
              <w:divBdr>
                <w:top w:val="none" w:sz="0" w:space="0" w:color="auto"/>
                <w:left w:val="none" w:sz="0" w:space="0" w:color="auto"/>
                <w:bottom w:val="none" w:sz="0" w:space="0" w:color="auto"/>
                <w:right w:val="none" w:sz="0" w:space="0" w:color="auto"/>
              </w:divBdr>
              <w:divsChild>
                <w:div w:id="1169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6706">
          <w:marLeft w:val="0"/>
          <w:marRight w:val="0"/>
          <w:marTop w:val="0"/>
          <w:marBottom w:val="0"/>
          <w:divBdr>
            <w:top w:val="none" w:sz="0" w:space="0" w:color="auto"/>
            <w:left w:val="none" w:sz="0" w:space="0" w:color="auto"/>
            <w:bottom w:val="none" w:sz="0" w:space="0" w:color="auto"/>
            <w:right w:val="none" w:sz="0" w:space="0" w:color="auto"/>
          </w:divBdr>
          <w:divsChild>
            <w:div w:id="353967712">
              <w:marLeft w:val="0"/>
              <w:marRight w:val="0"/>
              <w:marTop w:val="0"/>
              <w:marBottom w:val="0"/>
              <w:divBdr>
                <w:top w:val="none" w:sz="0" w:space="0" w:color="auto"/>
                <w:left w:val="none" w:sz="0" w:space="0" w:color="auto"/>
                <w:bottom w:val="none" w:sz="0" w:space="0" w:color="auto"/>
                <w:right w:val="none" w:sz="0" w:space="0" w:color="auto"/>
              </w:divBdr>
              <w:divsChild>
                <w:div w:id="288782072">
                  <w:marLeft w:val="0"/>
                  <w:marRight w:val="0"/>
                  <w:marTop w:val="0"/>
                  <w:marBottom w:val="0"/>
                  <w:divBdr>
                    <w:top w:val="none" w:sz="0" w:space="0" w:color="auto"/>
                    <w:left w:val="none" w:sz="0" w:space="0" w:color="auto"/>
                    <w:bottom w:val="none" w:sz="0" w:space="0" w:color="auto"/>
                    <w:right w:val="none" w:sz="0" w:space="0" w:color="auto"/>
                  </w:divBdr>
                  <w:divsChild>
                    <w:div w:id="692728145">
                      <w:marLeft w:val="0"/>
                      <w:marRight w:val="0"/>
                      <w:marTop w:val="0"/>
                      <w:marBottom w:val="0"/>
                      <w:divBdr>
                        <w:top w:val="none" w:sz="0" w:space="0" w:color="auto"/>
                        <w:left w:val="none" w:sz="0" w:space="0" w:color="auto"/>
                        <w:bottom w:val="none" w:sz="0" w:space="0" w:color="auto"/>
                        <w:right w:val="none" w:sz="0" w:space="0" w:color="auto"/>
                      </w:divBdr>
                    </w:div>
                  </w:divsChild>
                </w:div>
                <w:div w:id="9457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0101">
          <w:marLeft w:val="0"/>
          <w:marRight w:val="0"/>
          <w:marTop w:val="0"/>
          <w:marBottom w:val="0"/>
          <w:divBdr>
            <w:top w:val="none" w:sz="0" w:space="0" w:color="auto"/>
            <w:left w:val="none" w:sz="0" w:space="0" w:color="auto"/>
            <w:bottom w:val="none" w:sz="0" w:space="0" w:color="auto"/>
            <w:right w:val="none" w:sz="0" w:space="0" w:color="auto"/>
          </w:divBdr>
          <w:divsChild>
            <w:div w:id="986208595">
              <w:marLeft w:val="0"/>
              <w:marRight w:val="0"/>
              <w:marTop w:val="0"/>
              <w:marBottom w:val="0"/>
              <w:divBdr>
                <w:top w:val="none" w:sz="0" w:space="0" w:color="auto"/>
                <w:left w:val="none" w:sz="0" w:space="0" w:color="auto"/>
                <w:bottom w:val="none" w:sz="0" w:space="0" w:color="auto"/>
                <w:right w:val="none" w:sz="0" w:space="0" w:color="auto"/>
              </w:divBdr>
              <w:divsChild>
                <w:div w:id="851578071">
                  <w:marLeft w:val="0"/>
                  <w:marRight w:val="0"/>
                  <w:marTop w:val="0"/>
                  <w:marBottom w:val="0"/>
                  <w:divBdr>
                    <w:top w:val="none" w:sz="0" w:space="0" w:color="auto"/>
                    <w:left w:val="none" w:sz="0" w:space="0" w:color="auto"/>
                    <w:bottom w:val="none" w:sz="0" w:space="0" w:color="auto"/>
                    <w:right w:val="none" w:sz="0" w:space="0" w:color="auto"/>
                  </w:divBdr>
                  <w:divsChild>
                    <w:div w:id="898443862">
                      <w:marLeft w:val="0"/>
                      <w:marRight w:val="0"/>
                      <w:marTop w:val="0"/>
                      <w:marBottom w:val="0"/>
                      <w:divBdr>
                        <w:top w:val="none" w:sz="0" w:space="0" w:color="auto"/>
                        <w:left w:val="none" w:sz="0" w:space="0" w:color="auto"/>
                        <w:bottom w:val="none" w:sz="0" w:space="0" w:color="auto"/>
                        <w:right w:val="none" w:sz="0" w:space="0" w:color="auto"/>
                      </w:divBdr>
                    </w:div>
                  </w:divsChild>
                </w:div>
                <w:div w:id="5743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1472">
          <w:marLeft w:val="0"/>
          <w:marRight w:val="0"/>
          <w:marTop w:val="0"/>
          <w:marBottom w:val="0"/>
          <w:divBdr>
            <w:top w:val="none" w:sz="0" w:space="0" w:color="auto"/>
            <w:left w:val="none" w:sz="0" w:space="0" w:color="auto"/>
            <w:bottom w:val="none" w:sz="0" w:space="0" w:color="auto"/>
            <w:right w:val="none" w:sz="0" w:space="0" w:color="auto"/>
          </w:divBdr>
          <w:divsChild>
            <w:div w:id="1327127197">
              <w:marLeft w:val="0"/>
              <w:marRight w:val="0"/>
              <w:marTop w:val="0"/>
              <w:marBottom w:val="0"/>
              <w:divBdr>
                <w:top w:val="none" w:sz="0" w:space="0" w:color="auto"/>
                <w:left w:val="none" w:sz="0" w:space="0" w:color="auto"/>
                <w:bottom w:val="none" w:sz="0" w:space="0" w:color="auto"/>
                <w:right w:val="none" w:sz="0" w:space="0" w:color="auto"/>
              </w:divBdr>
              <w:divsChild>
                <w:div w:id="790712620">
                  <w:marLeft w:val="0"/>
                  <w:marRight w:val="0"/>
                  <w:marTop w:val="0"/>
                  <w:marBottom w:val="0"/>
                  <w:divBdr>
                    <w:top w:val="none" w:sz="0" w:space="0" w:color="auto"/>
                    <w:left w:val="none" w:sz="0" w:space="0" w:color="auto"/>
                    <w:bottom w:val="none" w:sz="0" w:space="0" w:color="auto"/>
                    <w:right w:val="none" w:sz="0" w:space="0" w:color="auto"/>
                  </w:divBdr>
                  <w:divsChild>
                    <w:div w:id="707727479">
                      <w:marLeft w:val="0"/>
                      <w:marRight w:val="0"/>
                      <w:marTop w:val="0"/>
                      <w:marBottom w:val="0"/>
                      <w:divBdr>
                        <w:top w:val="none" w:sz="0" w:space="0" w:color="auto"/>
                        <w:left w:val="none" w:sz="0" w:space="0" w:color="auto"/>
                        <w:bottom w:val="none" w:sz="0" w:space="0" w:color="auto"/>
                        <w:right w:val="none" w:sz="0" w:space="0" w:color="auto"/>
                      </w:divBdr>
                    </w:div>
                  </w:divsChild>
                </w:div>
                <w:div w:id="6164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4352">
          <w:marLeft w:val="0"/>
          <w:marRight w:val="0"/>
          <w:marTop w:val="0"/>
          <w:marBottom w:val="0"/>
          <w:divBdr>
            <w:top w:val="none" w:sz="0" w:space="0" w:color="auto"/>
            <w:left w:val="none" w:sz="0" w:space="0" w:color="auto"/>
            <w:bottom w:val="none" w:sz="0" w:space="0" w:color="auto"/>
            <w:right w:val="none" w:sz="0" w:space="0" w:color="auto"/>
          </w:divBdr>
          <w:divsChild>
            <w:div w:id="493759393">
              <w:marLeft w:val="0"/>
              <w:marRight w:val="0"/>
              <w:marTop w:val="0"/>
              <w:marBottom w:val="0"/>
              <w:divBdr>
                <w:top w:val="none" w:sz="0" w:space="0" w:color="auto"/>
                <w:left w:val="none" w:sz="0" w:space="0" w:color="auto"/>
                <w:bottom w:val="none" w:sz="0" w:space="0" w:color="auto"/>
                <w:right w:val="none" w:sz="0" w:space="0" w:color="auto"/>
              </w:divBdr>
              <w:divsChild>
                <w:div w:id="947852269">
                  <w:marLeft w:val="0"/>
                  <w:marRight w:val="0"/>
                  <w:marTop w:val="0"/>
                  <w:marBottom w:val="0"/>
                  <w:divBdr>
                    <w:top w:val="none" w:sz="0" w:space="0" w:color="auto"/>
                    <w:left w:val="none" w:sz="0" w:space="0" w:color="auto"/>
                    <w:bottom w:val="none" w:sz="0" w:space="0" w:color="auto"/>
                    <w:right w:val="none" w:sz="0" w:space="0" w:color="auto"/>
                  </w:divBdr>
                  <w:divsChild>
                    <w:div w:id="1865243749">
                      <w:marLeft w:val="0"/>
                      <w:marRight w:val="0"/>
                      <w:marTop w:val="0"/>
                      <w:marBottom w:val="0"/>
                      <w:divBdr>
                        <w:top w:val="none" w:sz="0" w:space="0" w:color="auto"/>
                        <w:left w:val="none" w:sz="0" w:space="0" w:color="auto"/>
                        <w:bottom w:val="none" w:sz="0" w:space="0" w:color="auto"/>
                        <w:right w:val="none" w:sz="0" w:space="0" w:color="auto"/>
                      </w:divBdr>
                    </w:div>
                  </w:divsChild>
                </w:div>
                <w:div w:id="48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182">
          <w:marLeft w:val="0"/>
          <w:marRight w:val="0"/>
          <w:marTop w:val="0"/>
          <w:marBottom w:val="0"/>
          <w:divBdr>
            <w:top w:val="none" w:sz="0" w:space="0" w:color="auto"/>
            <w:left w:val="none" w:sz="0" w:space="0" w:color="auto"/>
            <w:bottom w:val="none" w:sz="0" w:space="0" w:color="auto"/>
            <w:right w:val="none" w:sz="0" w:space="0" w:color="auto"/>
          </w:divBdr>
          <w:divsChild>
            <w:div w:id="1458373265">
              <w:marLeft w:val="0"/>
              <w:marRight w:val="0"/>
              <w:marTop w:val="0"/>
              <w:marBottom w:val="0"/>
              <w:divBdr>
                <w:top w:val="none" w:sz="0" w:space="0" w:color="auto"/>
                <w:left w:val="none" w:sz="0" w:space="0" w:color="auto"/>
                <w:bottom w:val="none" w:sz="0" w:space="0" w:color="auto"/>
                <w:right w:val="none" w:sz="0" w:space="0" w:color="auto"/>
              </w:divBdr>
              <w:divsChild>
                <w:div w:id="2027172599">
                  <w:marLeft w:val="0"/>
                  <w:marRight w:val="0"/>
                  <w:marTop w:val="0"/>
                  <w:marBottom w:val="0"/>
                  <w:divBdr>
                    <w:top w:val="none" w:sz="0" w:space="0" w:color="auto"/>
                    <w:left w:val="none" w:sz="0" w:space="0" w:color="auto"/>
                    <w:bottom w:val="none" w:sz="0" w:space="0" w:color="auto"/>
                    <w:right w:val="none" w:sz="0" w:space="0" w:color="auto"/>
                  </w:divBdr>
                  <w:divsChild>
                    <w:div w:id="1126318121">
                      <w:marLeft w:val="0"/>
                      <w:marRight w:val="0"/>
                      <w:marTop w:val="0"/>
                      <w:marBottom w:val="0"/>
                      <w:divBdr>
                        <w:top w:val="none" w:sz="0" w:space="0" w:color="auto"/>
                        <w:left w:val="none" w:sz="0" w:space="0" w:color="auto"/>
                        <w:bottom w:val="none" w:sz="0" w:space="0" w:color="auto"/>
                        <w:right w:val="none" w:sz="0" w:space="0" w:color="auto"/>
                      </w:divBdr>
                    </w:div>
                  </w:divsChild>
                </w:div>
                <w:div w:id="12862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9054">
          <w:marLeft w:val="0"/>
          <w:marRight w:val="0"/>
          <w:marTop w:val="0"/>
          <w:marBottom w:val="0"/>
          <w:divBdr>
            <w:top w:val="none" w:sz="0" w:space="0" w:color="auto"/>
            <w:left w:val="none" w:sz="0" w:space="0" w:color="auto"/>
            <w:bottom w:val="none" w:sz="0" w:space="0" w:color="auto"/>
            <w:right w:val="none" w:sz="0" w:space="0" w:color="auto"/>
          </w:divBdr>
          <w:divsChild>
            <w:div w:id="2064671107">
              <w:marLeft w:val="0"/>
              <w:marRight w:val="0"/>
              <w:marTop w:val="0"/>
              <w:marBottom w:val="0"/>
              <w:divBdr>
                <w:top w:val="none" w:sz="0" w:space="0" w:color="auto"/>
                <w:left w:val="none" w:sz="0" w:space="0" w:color="auto"/>
                <w:bottom w:val="none" w:sz="0" w:space="0" w:color="auto"/>
                <w:right w:val="none" w:sz="0" w:space="0" w:color="auto"/>
              </w:divBdr>
              <w:divsChild>
                <w:div w:id="1312249913">
                  <w:marLeft w:val="0"/>
                  <w:marRight w:val="0"/>
                  <w:marTop w:val="0"/>
                  <w:marBottom w:val="0"/>
                  <w:divBdr>
                    <w:top w:val="none" w:sz="0" w:space="0" w:color="auto"/>
                    <w:left w:val="none" w:sz="0" w:space="0" w:color="auto"/>
                    <w:bottom w:val="none" w:sz="0" w:space="0" w:color="auto"/>
                    <w:right w:val="none" w:sz="0" w:space="0" w:color="auto"/>
                  </w:divBdr>
                  <w:divsChild>
                    <w:div w:id="1266963704">
                      <w:marLeft w:val="0"/>
                      <w:marRight w:val="0"/>
                      <w:marTop w:val="0"/>
                      <w:marBottom w:val="0"/>
                      <w:divBdr>
                        <w:top w:val="none" w:sz="0" w:space="0" w:color="auto"/>
                        <w:left w:val="none" w:sz="0" w:space="0" w:color="auto"/>
                        <w:bottom w:val="none" w:sz="0" w:space="0" w:color="auto"/>
                        <w:right w:val="none" w:sz="0" w:space="0" w:color="auto"/>
                      </w:divBdr>
                    </w:div>
                  </w:divsChild>
                </w:div>
                <w:div w:id="3658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264">
          <w:marLeft w:val="0"/>
          <w:marRight w:val="0"/>
          <w:marTop w:val="0"/>
          <w:marBottom w:val="0"/>
          <w:divBdr>
            <w:top w:val="none" w:sz="0" w:space="0" w:color="auto"/>
            <w:left w:val="none" w:sz="0" w:space="0" w:color="auto"/>
            <w:bottom w:val="none" w:sz="0" w:space="0" w:color="auto"/>
            <w:right w:val="none" w:sz="0" w:space="0" w:color="auto"/>
          </w:divBdr>
          <w:divsChild>
            <w:div w:id="675501876">
              <w:marLeft w:val="0"/>
              <w:marRight w:val="0"/>
              <w:marTop w:val="0"/>
              <w:marBottom w:val="0"/>
              <w:divBdr>
                <w:top w:val="none" w:sz="0" w:space="0" w:color="auto"/>
                <w:left w:val="none" w:sz="0" w:space="0" w:color="auto"/>
                <w:bottom w:val="none" w:sz="0" w:space="0" w:color="auto"/>
                <w:right w:val="none" w:sz="0" w:space="0" w:color="auto"/>
              </w:divBdr>
              <w:divsChild>
                <w:div w:id="1267036593">
                  <w:marLeft w:val="0"/>
                  <w:marRight w:val="0"/>
                  <w:marTop w:val="0"/>
                  <w:marBottom w:val="0"/>
                  <w:divBdr>
                    <w:top w:val="none" w:sz="0" w:space="0" w:color="auto"/>
                    <w:left w:val="none" w:sz="0" w:space="0" w:color="auto"/>
                    <w:bottom w:val="none" w:sz="0" w:space="0" w:color="auto"/>
                    <w:right w:val="none" w:sz="0" w:space="0" w:color="auto"/>
                  </w:divBdr>
                  <w:divsChild>
                    <w:div w:id="612710532">
                      <w:marLeft w:val="0"/>
                      <w:marRight w:val="0"/>
                      <w:marTop w:val="0"/>
                      <w:marBottom w:val="0"/>
                      <w:divBdr>
                        <w:top w:val="none" w:sz="0" w:space="0" w:color="auto"/>
                        <w:left w:val="none" w:sz="0" w:space="0" w:color="auto"/>
                        <w:bottom w:val="none" w:sz="0" w:space="0" w:color="auto"/>
                        <w:right w:val="none" w:sz="0" w:space="0" w:color="auto"/>
                      </w:divBdr>
                    </w:div>
                  </w:divsChild>
                </w:div>
                <w:div w:id="9355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342">
          <w:marLeft w:val="0"/>
          <w:marRight w:val="0"/>
          <w:marTop w:val="0"/>
          <w:marBottom w:val="0"/>
          <w:divBdr>
            <w:top w:val="none" w:sz="0" w:space="0" w:color="auto"/>
            <w:left w:val="none" w:sz="0" w:space="0" w:color="auto"/>
            <w:bottom w:val="none" w:sz="0" w:space="0" w:color="auto"/>
            <w:right w:val="none" w:sz="0" w:space="0" w:color="auto"/>
          </w:divBdr>
          <w:divsChild>
            <w:div w:id="726026180">
              <w:marLeft w:val="0"/>
              <w:marRight w:val="0"/>
              <w:marTop w:val="0"/>
              <w:marBottom w:val="0"/>
              <w:divBdr>
                <w:top w:val="none" w:sz="0" w:space="0" w:color="auto"/>
                <w:left w:val="none" w:sz="0" w:space="0" w:color="auto"/>
                <w:bottom w:val="none" w:sz="0" w:space="0" w:color="auto"/>
                <w:right w:val="none" w:sz="0" w:space="0" w:color="auto"/>
              </w:divBdr>
              <w:divsChild>
                <w:div w:id="357239561">
                  <w:marLeft w:val="0"/>
                  <w:marRight w:val="0"/>
                  <w:marTop w:val="0"/>
                  <w:marBottom w:val="0"/>
                  <w:divBdr>
                    <w:top w:val="none" w:sz="0" w:space="0" w:color="auto"/>
                    <w:left w:val="none" w:sz="0" w:space="0" w:color="auto"/>
                    <w:bottom w:val="none" w:sz="0" w:space="0" w:color="auto"/>
                    <w:right w:val="none" w:sz="0" w:space="0" w:color="auto"/>
                  </w:divBdr>
                  <w:divsChild>
                    <w:div w:id="1768649349">
                      <w:marLeft w:val="0"/>
                      <w:marRight w:val="0"/>
                      <w:marTop w:val="0"/>
                      <w:marBottom w:val="0"/>
                      <w:divBdr>
                        <w:top w:val="none" w:sz="0" w:space="0" w:color="auto"/>
                        <w:left w:val="none" w:sz="0" w:space="0" w:color="auto"/>
                        <w:bottom w:val="none" w:sz="0" w:space="0" w:color="auto"/>
                        <w:right w:val="none" w:sz="0" w:space="0" w:color="auto"/>
                      </w:divBdr>
                    </w:div>
                  </w:divsChild>
                </w:div>
                <w:div w:id="17226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724">
          <w:marLeft w:val="0"/>
          <w:marRight w:val="0"/>
          <w:marTop w:val="0"/>
          <w:marBottom w:val="0"/>
          <w:divBdr>
            <w:top w:val="none" w:sz="0" w:space="0" w:color="auto"/>
            <w:left w:val="none" w:sz="0" w:space="0" w:color="auto"/>
            <w:bottom w:val="none" w:sz="0" w:space="0" w:color="auto"/>
            <w:right w:val="none" w:sz="0" w:space="0" w:color="auto"/>
          </w:divBdr>
          <w:divsChild>
            <w:div w:id="729110474">
              <w:marLeft w:val="0"/>
              <w:marRight w:val="0"/>
              <w:marTop w:val="0"/>
              <w:marBottom w:val="0"/>
              <w:divBdr>
                <w:top w:val="none" w:sz="0" w:space="0" w:color="auto"/>
                <w:left w:val="none" w:sz="0" w:space="0" w:color="auto"/>
                <w:bottom w:val="none" w:sz="0" w:space="0" w:color="auto"/>
                <w:right w:val="none" w:sz="0" w:space="0" w:color="auto"/>
              </w:divBdr>
              <w:divsChild>
                <w:div w:id="1360741922">
                  <w:marLeft w:val="0"/>
                  <w:marRight w:val="0"/>
                  <w:marTop w:val="0"/>
                  <w:marBottom w:val="0"/>
                  <w:divBdr>
                    <w:top w:val="none" w:sz="0" w:space="0" w:color="auto"/>
                    <w:left w:val="none" w:sz="0" w:space="0" w:color="auto"/>
                    <w:bottom w:val="none" w:sz="0" w:space="0" w:color="auto"/>
                    <w:right w:val="none" w:sz="0" w:space="0" w:color="auto"/>
                  </w:divBdr>
                  <w:divsChild>
                    <w:div w:id="850294307">
                      <w:marLeft w:val="0"/>
                      <w:marRight w:val="0"/>
                      <w:marTop w:val="0"/>
                      <w:marBottom w:val="0"/>
                      <w:divBdr>
                        <w:top w:val="none" w:sz="0" w:space="0" w:color="auto"/>
                        <w:left w:val="none" w:sz="0" w:space="0" w:color="auto"/>
                        <w:bottom w:val="none" w:sz="0" w:space="0" w:color="auto"/>
                        <w:right w:val="none" w:sz="0" w:space="0" w:color="auto"/>
                      </w:divBdr>
                    </w:div>
                  </w:divsChild>
                </w:div>
                <w:div w:id="3637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s.znanio.ru/d5af0e/e7/13/0da2b260df9b52269ad402bf6789ecd2f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5</cp:revision>
  <dcterms:created xsi:type="dcterms:W3CDTF">2023-03-22T01:18:00Z</dcterms:created>
  <dcterms:modified xsi:type="dcterms:W3CDTF">2023-03-22T02:30:00Z</dcterms:modified>
</cp:coreProperties>
</file>