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71" w:rsidRDefault="00894C71" w:rsidP="006C7E91">
      <w:pPr>
        <w:jc w:val="center"/>
        <w:rPr>
          <w:b/>
          <w:color w:val="00B050"/>
          <w:sz w:val="36"/>
          <w:szCs w:val="36"/>
        </w:rPr>
      </w:pPr>
    </w:p>
    <w:p w:rsidR="006C7E91" w:rsidRPr="00A862BC" w:rsidRDefault="00A862BC" w:rsidP="00894C71">
      <w:pPr>
        <w:jc w:val="center"/>
        <w:rPr>
          <w:b/>
          <w:color w:val="002060"/>
          <w:sz w:val="36"/>
          <w:szCs w:val="36"/>
        </w:rPr>
      </w:pPr>
      <w:r w:rsidRPr="00A862BC">
        <w:rPr>
          <w:b/>
          <w:color w:val="002060"/>
          <w:sz w:val="36"/>
          <w:szCs w:val="36"/>
        </w:rPr>
        <w:t>КОНСУЛЬТАЦИЯ  ДЛЯ РОДИТЕЛЕЙ</w:t>
      </w:r>
    </w:p>
    <w:p w:rsidR="006C7E91" w:rsidRPr="00A862BC" w:rsidRDefault="00A862BC" w:rsidP="00894C71">
      <w:pPr>
        <w:pStyle w:val="a3"/>
        <w:jc w:val="center"/>
        <w:rPr>
          <w:noProof/>
          <w:color w:val="002060"/>
          <w:sz w:val="32"/>
          <w:szCs w:val="32"/>
          <w:lang w:eastAsia="ru-RU"/>
        </w:rPr>
      </w:pPr>
      <w:r w:rsidRPr="00A862B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«ПРАВИЛА ПЕРЕВОЗКИ ДЕТЕЙ В АВТОМОБИЛЕ»</w:t>
      </w:r>
      <w:r w:rsidRPr="00A862BC">
        <w:rPr>
          <w:b/>
          <w:color w:val="FF0000"/>
          <w:sz w:val="36"/>
          <w:szCs w:val="36"/>
        </w:rPr>
        <w:t xml:space="preserve">        </w:t>
      </w:r>
      <w:r w:rsidRPr="00A862BC">
        <w:rPr>
          <w:noProof/>
          <w:color w:val="00206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  <w:hyperlink r:id="rId5" w:tooltip="КОНСУЛЬТАЦИЯ  ДЛЯ  РОДИТЕЛЕЙ «Перевозка детей в автомобиле»" w:history="1">
        <w:r w:rsidRPr="00A862BC">
          <w:rPr>
            <w:noProof/>
            <w:color w:val="002060"/>
            <w:sz w:val="32"/>
            <w:szCs w:val="32"/>
            <w:lang w:eastAsia="ru-RU"/>
          </w:rPr>
          <w:t xml:space="preserve">                                                          </w:t>
        </w:r>
      </w:hyperlink>
    </w:p>
    <w:p w:rsidR="006C7E91" w:rsidRPr="00A862BC" w:rsidRDefault="006C7E91" w:rsidP="00894C71">
      <w:pPr>
        <w:jc w:val="center"/>
        <w:rPr>
          <w:b/>
          <w:color w:val="FF0000"/>
          <w:sz w:val="36"/>
          <w:szCs w:val="36"/>
        </w:rPr>
      </w:pPr>
      <w:r w:rsidRPr="00A862BC">
        <w:rPr>
          <w:b/>
          <w:color w:val="FF0000"/>
          <w:sz w:val="36"/>
          <w:szCs w:val="36"/>
        </w:rPr>
        <w:t>Уважаемые родители!</w:t>
      </w:r>
    </w:p>
    <w:p w:rsidR="006C7E91" w:rsidRPr="00A862BC" w:rsidRDefault="006C7E91" w:rsidP="00A862BC">
      <w:pPr>
        <w:spacing w:after="0" w:line="240" w:lineRule="auto"/>
        <w:ind w:left="142" w:right="260"/>
        <w:jc w:val="both"/>
        <w:rPr>
          <w:color w:val="002060"/>
          <w:sz w:val="32"/>
          <w:szCs w:val="32"/>
        </w:rPr>
      </w:pPr>
      <w:r w:rsidRPr="00A862BC">
        <w:rPr>
          <w:color w:val="002060"/>
          <w:sz w:val="32"/>
          <w:szCs w:val="32"/>
        </w:rPr>
        <w:t>Начнем с правовой стороны. Согласно Правилам Дорожного Движения, а именно пункту</w:t>
      </w:r>
      <w:hyperlink r:id="rId6" w:tgtFrame="_blank" w:history="1">
        <w:r w:rsidRPr="00A862BC">
          <w:rPr>
            <w:rStyle w:val="a6"/>
            <w:color w:val="002060"/>
            <w:sz w:val="32"/>
            <w:szCs w:val="32"/>
          </w:rPr>
          <w:t>22.9</w:t>
        </w:r>
      </w:hyperlink>
      <w:r w:rsidRPr="00A862BC">
        <w:rPr>
          <w:color w:val="002060"/>
          <w:sz w:val="32"/>
          <w:szCs w:val="32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A862BC">
        <w:rPr>
          <w:color w:val="002060"/>
          <w:sz w:val="32"/>
          <w:szCs w:val="32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A862BC">
        <w:rPr>
          <w:color w:val="002060"/>
          <w:sz w:val="32"/>
          <w:szCs w:val="32"/>
        </w:rPr>
        <w:t xml:space="preserve"> Это детские кресла, которые продаются практически в каждом </w:t>
      </w:r>
      <w:proofErr w:type="spellStart"/>
      <w:r w:rsidRPr="00A862BC">
        <w:rPr>
          <w:color w:val="002060"/>
          <w:sz w:val="32"/>
          <w:szCs w:val="32"/>
        </w:rPr>
        <w:t>автомагазине</w:t>
      </w:r>
      <w:proofErr w:type="spellEnd"/>
      <w:r w:rsidRPr="00A862BC">
        <w:rPr>
          <w:color w:val="002060"/>
          <w:sz w:val="32"/>
          <w:szCs w:val="32"/>
        </w:rPr>
        <w:t>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6C7E91" w:rsidRPr="00A862BC" w:rsidRDefault="00A862BC" w:rsidP="00A862BC">
      <w:pPr>
        <w:spacing w:after="0" w:line="240" w:lineRule="auto"/>
        <w:ind w:left="142" w:right="260"/>
        <w:jc w:val="both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622300</wp:posOffset>
            </wp:positionV>
            <wp:extent cx="3723640" cy="2726690"/>
            <wp:effectExtent l="19050" t="0" r="0" b="0"/>
            <wp:wrapThrough wrapText="bothSides">
              <wp:wrapPolygon edited="0">
                <wp:start x="442" y="0"/>
                <wp:lineTo x="-111" y="1056"/>
                <wp:lineTo x="-111" y="19316"/>
                <wp:lineTo x="111" y="21429"/>
                <wp:lineTo x="442" y="21429"/>
                <wp:lineTo x="20996" y="21429"/>
                <wp:lineTo x="21327" y="21429"/>
                <wp:lineTo x="21548" y="20524"/>
                <wp:lineTo x="21548" y="1056"/>
                <wp:lineTo x="21327" y="151"/>
                <wp:lineTo x="20996" y="0"/>
                <wp:lineTo x="442" y="0"/>
              </wp:wrapPolygon>
            </wp:wrapThrough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72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7E91" w:rsidRPr="00A862BC">
        <w:rPr>
          <w:color w:val="002060"/>
          <w:sz w:val="32"/>
          <w:szCs w:val="32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="006C7E91" w:rsidRPr="00A862BC">
        <w:rPr>
          <w:color w:val="002060"/>
          <w:sz w:val="32"/>
          <w:szCs w:val="32"/>
        </w:rPr>
        <w:t>дело</w:t>
      </w:r>
      <w:proofErr w:type="gramEnd"/>
      <w:r w:rsidR="006C7E91" w:rsidRPr="00A862BC">
        <w:rPr>
          <w:color w:val="002060"/>
          <w:sz w:val="32"/>
          <w:szCs w:val="32"/>
        </w:rPr>
        <w:t xml:space="preserve"> и они сами в праве решать как им поступить. Но статистика говорит об </w:t>
      </w:r>
      <w:proofErr w:type="gramStart"/>
      <w:r w:rsidR="006C7E91" w:rsidRPr="00A862BC">
        <w:rPr>
          <w:color w:val="002060"/>
          <w:sz w:val="32"/>
          <w:szCs w:val="32"/>
        </w:rPr>
        <w:t>обратном</w:t>
      </w:r>
      <w:proofErr w:type="gramEnd"/>
      <w:r w:rsidR="006C7E91" w:rsidRPr="00A862BC">
        <w:rPr>
          <w:color w:val="002060"/>
          <w:sz w:val="32"/>
          <w:szCs w:val="32"/>
        </w:rPr>
        <w:t xml:space="preserve">.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="006C7E91" w:rsidRPr="00A862BC">
        <w:rPr>
          <w:color w:val="002060"/>
          <w:sz w:val="32"/>
          <w:szCs w:val="32"/>
        </w:rPr>
        <w:t>автокресло</w:t>
      </w:r>
      <w:proofErr w:type="spellEnd"/>
      <w:r w:rsidR="006C7E91" w:rsidRPr="00A862BC">
        <w:rPr>
          <w:color w:val="002060"/>
          <w:sz w:val="32"/>
          <w:szCs w:val="32"/>
        </w:rPr>
        <w:t>? Конечно это не панацея от всех случаев, но шансы получения увечий резко снижаются</w:t>
      </w:r>
    </w:p>
    <w:p w:rsidR="00A862BC" w:rsidRDefault="00A862BC" w:rsidP="00894C71">
      <w:pPr>
        <w:jc w:val="center"/>
        <w:rPr>
          <w:color w:val="FF0000"/>
          <w:sz w:val="32"/>
          <w:szCs w:val="32"/>
        </w:rPr>
      </w:pPr>
    </w:p>
    <w:p w:rsidR="006C7E91" w:rsidRPr="006C7E91" w:rsidRDefault="006C7E91" w:rsidP="00894C71">
      <w:pPr>
        <w:jc w:val="center"/>
        <w:rPr>
          <w:color w:val="FF0000"/>
          <w:sz w:val="32"/>
          <w:szCs w:val="32"/>
        </w:rPr>
      </w:pPr>
      <w:r w:rsidRPr="006C7E91">
        <w:rPr>
          <w:color w:val="FF0000"/>
          <w:sz w:val="32"/>
          <w:szCs w:val="32"/>
        </w:rPr>
        <w:lastRenderedPageBreak/>
        <w:t>Правила перевозки детей в личном автомобиле</w:t>
      </w:r>
    </w:p>
    <w:p w:rsidR="006C7E91" w:rsidRPr="00A862BC" w:rsidRDefault="006C7E91" w:rsidP="00894C71">
      <w:pPr>
        <w:jc w:val="center"/>
        <w:rPr>
          <w:b/>
          <w:color w:val="C00000"/>
          <w:sz w:val="32"/>
          <w:szCs w:val="32"/>
        </w:rPr>
      </w:pPr>
      <w:r w:rsidRPr="00A862BC">
        <w:rPr>
          <w:b/>
          <w:color w:val="C00000"/>
          <w:sz w:val="32"/>
          <w:szCs w:val="32"/>
        </w:rPr>
        <w:t>Три смертельно опасных для вашего ребенка места в машине и единственное безопасное:</w:t>
      </w:r>
    </w:p>
    <w:p w:rsidR="006C7E91" w:rsidRPr="00A862BC" w:rsidRDefault="006C7E91" w:rsidP="00A862BC">
      <w:pPr>
        <w:ind w:left="284" w:right="260"/>
        <w:jc w:val="both"/>
        <w:rPr>
          <w:sz w:val="32"/>
          <w:szCs w:val="32"/>
        </w:rPr>
      </w:pPr>
      <w:r w:rsidRPr="00A862BC">
        <w:rPr>
          <w:sz w:val="32"/>
          <w:szCs w:val="32"/>
        </w:rPr>
        <w:t xml:space="preserve"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</w:t>
      </w:r>
      <w:proofErr w:type="spellStart"/>
      <w:r w:rsidRPr="00A862BC">
        <w:rPr>
          <w:sz w:val="32"/>
          <w:szCs w:val="32"/>
        </w:rPr>
        <w:t>автокресле</w:t>
      </w:r>
      <w:proofErr w:type="spellEnd"/>
      <w:r w:rsidRPr="00A862BC">
        <w:rPr>
          <w:sz w:val="32"/>
          <w:szCs w:val="32"/>
        </w:rPr>
        <w:t xml:space="preserve"> или на руках у взрослого. Вообще, в большинстве стран мира строго запрещено перевозить детей на коленях.</w:t>
      </w:r>
      <w:r w:rsidRPr="00A862BC">
        <w:rPr>
          <w:sz w:val="32"/>
          <w:szCs w:val="32"/>
        </w:rPr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A862BC">
        <w:rPr>
          <w:sz w:val="32"/>
          <w:szCs w:val="32"/>
        </w:rPr>
        <w:t>спастись у маленького человечка практически нет</w:t>
      </w:r>
      <w:proofErr w:type="gramEnd"/>
      <w:r w:rsidRPr="00A862BC">
        <w:rPr>
          <w:sz w:val="32"/>
          <w:szCs w:val="32"/>
        </w:rPr>
        <w:t>.</w:t>
      </w:r>
    </w:p>
    <w:p w:rsidR="006C7E91" w:rsidRPr="00A862BC" w:rsidRDefault="006C7E91" w:rsidP="00A862BC">
      <w:pPr>
        <w:ind w:left="284" w:right="260"/>
        <w:jc w:val="both"/>
        <w:rPr>
          <w:sz w:val="32"/>
          <w:szCs w:val="32"/>
        </w:rPr>
      </w:pPr>
      <w:r w:rsidRPr="00A862BC">
        <w:rPr>
          <w:sz w:val="32"/>
          <w:szCs w:val="32"/>
        </w:rPr>
        <w:t xml:space="preserve">3. Если ребенок сидит на заднем кресле </w:t>
      </w:r>
      <w:proofErr w:type="gramStart"/>
      <w:r w:rsidRPr="00A862BC">
        <w:rPr>
          <w:sz w:val="32"/>
          <w:szCs w:val="32"/>
        </w:rPr>
        <w:t>автомобиля</w:t>
      </w:r>
      <w:proofErr w:type="gramEnd"/>
      <w:r w:rsidRPr="00A862BC">
        <w:rPr>
          <w:sz w:val="32"/>
          <w:szCs w:val="32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6C7E91" w:rsidRPr="00A862BC" w:rsidRDefault="006C7E91" w:rsidP="00A862BC">
      <w:pPr>
        <w:ind w:left="284" w:right="260"/>
        <w:jc w:val="both"/>
        <w:rPr>
          <w:sz w:val="32"/>
          <w:szCs w:val="32"/>
        </w:rPr>
      </w:pPr>
      <w:r w:rsidRPr="00A862BC">
        <w:rPr>
          <w:sz w:val="32"/>
          <w:szCs w:val="32"/>
        </w:rPr>
        <w:t xml:space="preserve">4. </w:t>
      </w:r>
      <w:proofErr w:type="spellStart"/>
      <w:r w:rsidRPr="00A862BC">
        <w:rPr>
          <w:sz w:val="32"/>
          <w:szCs w:val="32"/>
        </w:rPr>
        <w:t>Автокресло</w:t>
      </w:r>
      <w:proofErr w:type="spellEnd"/>
      <w:r w:rsidRPr="00A862BC">
        <w:rPr>
          <w:sz w:val="32"/>
          <w:szCs w:val="32"/>
        </w:rPr>
        <w:t xml:space="preserve">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6C7E91" w:rsidRPr="00A862BC" w:rsidRDefault="006C7E91" w:rsidP="00894C71">
      <w:pPr>
        <w:jc w:val="center"/>
        <w:rPr>
          <w:b/>
          <w:color w:val="FF0000"/>
          <w:sz w:val="32"/>
          <w:szCs w:val="32"/>
        </w:rPr>
      </w:pPr>
      <w:proofErr w:type="spellStart"/>
      <w:r w:rsidRPr="00A862BC">
        <w:rPr>
          <w:b/>
          <w:color w:val="FF0000"/>
          <w:sz w:val="32"/>
          <w:szCs w:val="32"/>
        </w:rPr>
        <w:t>Автокресло</w:t>
      </w:r>
      <w:proofErr w:type="spellEnd"/>
      <w:r w:rsidRPr="00A862BC">
        <w:rPr>
          <w:b/>
          <w:color w:val="FF0000"/>
          <w:sz w:val="32"/>
          <w:szCs w:val="32"/>
        </w:rPr>
        <w:t>: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</w:t>
      </w:r>
      <w:proofErr w:type="spellStart"/>
      <w:r w:rsidRPr="00A862BC">
        <w:rPr>
          <w:sz w:val="32"/>
          <w:szCs w:val="32"/>
        </w:rPr>
        <w:t>автокресел</w:t>
      </w:r>
      <w:proofErr w:type="spellEnd"/>
      <w:r w:rsidRPr="00A862BC">
        <w:rPr>
          <w:sz w:val="32"/>
          <w:szCs w:val="32"/>
        </w:rPr>
        <w:t xml:space="preserve">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</w:t>
      </w:r>
      <w:r w:rsidRPr="00A862BC">
        <w:rPr>
          <w:sz w:val="32"/>
          <w:szCs w:val="32"/>
        </w:rPr>
        <w:lastRenderedPageBreak/>
        <w:t xml:space="preserve">Зачастую взрослым лень внимательно прочесть и разобраться со всеми пунктами инструкции по эксплуатации </w:t>
      </w:r>
      <w:proofErr w:type="spellStart"/>
      <w:r w:rsidRPr="00A862BC">
        <w:rPr>
          <w:sz w:val="32"/>
          <w:szCs w:val="32"/>
        </w:rPr>
        <w:t>автокресла</w:t>
      </w:r>
      <w:proofErr w:type="spellEnd"/>
      <w:r w:rsidRPr="00A862BC">
        <w:rPr>
          <w:sz w:val="32"/>
          <w:szCs w:val="32"/>
        </w:rPr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A862BC">
        <w:rPr>
          <w:sz w:val="32"/>
          <w:szCs w:val="32"/>
        </w:rPr>
        <w:t>автокресла</w:t>
      </w:r>
      <w:proofErr w:type="spellEnd"/>
      <w:r w:rsidRPr="00A862BC">
        <w:rPr>
          <w:sz w:val="32"/>
          <w:szCs w:val="32"/>
        </w:rPr>
        <w:t>. В общем, способов пренебречь правилами перевозки детей в автомобиле великое множество. Но все они чреваты последствиями.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 xml:space="preserve">Правила перевозки детей в автомобиле определяют, что наилучшее место для </w:t>
      </w:r>
      <w:proofErr w:type="spellStart"/>
      <w:r w:rsidRPr="00A862BC">
        <w:rPr>
          <w:sz w:val="32"/>
          <w:szCs w:val="32"/>
        </w:rPr>
        <w:t>автокресла</w:t>
      </w:r>
      <w:proofErr w:type="spellEnd"/>
      <w:r w:rsidRPr="00A862BC">
        <w:rPr>
          <w:sz w:val="32"/>
          <w:szCs w:val="32"/>
        </w:rPr>
        <w:t xml:space="preserve">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A862BC">
        <w:rPr>
          <w:sz w:val="32"/>
          <w:szCs w:val="32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 xml:space="preserve">Детское автомобильное кресло должно быть удобным для малыша. Существует несколько типов </w:t>
      </w:r>
      <w:proofErr w:type="spellStart"/>
      <w:r w:rsidRPr="00A862BC">
        <w:rPr>
          <w:sz w:val="32"/>
          <w:szCs w:val="32"/>
        </w:rPr>
        <w:t>автокресел</w:t>
      </w:r>
      <w:proofErr w:type="spellEnd"/>
      <w:r w:rsidRPr="00A862BC">
        <w:rPr>
          <w:sz w:val="32"/>
          <w:szCs w:val="32"/>
        </w:rPr>
        <w:t>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A862BC">
        <w:rPr>
          <w:sz w:val="32"/>
          <w:szCs w:val="32"/>
        </w:rPr>
        <w:br/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</w:t>
      </w:r>
      <w:proofErr w:type="spellStart"/>
      <w:r w:rsidRPr="00A862BC">
        <w:rPr>
          <w:sz w:val="32"/>
          <w:szCs w:val="32"/>
        </w:rPr>
        <w:t>автокресла</w:t>
      </w:r>
      <w:proofErr w:type="spellEnd"/>
      <w:r w:rsidRPr="00A862BC">
        <w:rPr>
          <w:sz w:val="32"/>
          <w:szCs w:val="32"/>
        </w:rPr>
        <w:t xml:space="preserve">. До года малютка может сгибать ножки в </w:t>
      </w:r>
      <w:proofErr w:type="spellStart"/>
      <w:r w:rsidRPr="00A862BC">
        <w:rPr>
          <w:sz w:val="32"/>
          <w:szCs w:val="32"/>
        </w:rPr>
        <w:t>автокресле</w:t>
      </w:r>
      <w:proofErr w:type="spellEnd"/>
      <w:r w:rsidRPr="00A862BC">
        <w:rPr>
          <w:sz w:val="32"/>
          <w:szCs w:val="32"/>
        </w:rPr>
        <w:t xml:space="preserve">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</w:t>
      </w:r>
      <w:proofErr w:type="spellStart"/>
      <w:r w:rsidRPr="00A862BC">
        <w:rPr>
          <w:sz w:val="32"/>
          <w:szCs w:val="32"/>
        </w:rPr>
        <w:t>автокресла</w:t>
      </w:r>
      <w:proofErr w:type="spellEnd"/>
      <w:r w:rsidRPr="00A862BC">
        <w:rPr>
          <w:sz w:val="32"/>
          <w:szCs w:val="32"/>
        </w:rPr>
        <w:t>.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lastRenderedPageBreak/>
        <w:t>Кроме того, родителям нужно придерживаться еще нескольких правил перевозки детей в автомобиле: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>• На каждого малыша − отдельное место в машине.</w:t>
      </w:r>
      <w:r w:rsidRPr="00A862BC">
        <w:rPr>
          <w:sz w:val="32"/>
          <w:szCs w:val="32"/>
        </w:rPr>
        <w:br/>
        <w:t>• Все пассажиры автомобиля должны быть пристегнуты.</w:t>
      </w:r>
      <w:r w:rsidRPr="00A862BC">
        <w:rPr>
          <w:sz w:val="32"/>
          <w:szCs w:val="32"/>
        </w:rPr>
        <w:br/>
        <w:t>• Все твердые и тяжелые предметы в салоне машины должны быть закреплены.</w:t>
      </w:r>
      <w:r w:rsidRPr="00A862BC">
        <w:rPr>
          <w:sz w:val="32"/>
          <w:szCs w:val="32"/>
        </w:rPr>
        <w:br/>
        <w:t>• Во время поездки в автомобиле нельзя давать детям твердые игрушки.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6C7E91" w:rsidRPr="00A862BC" w:rsidRDefault="006C7E91" w:rsidP="00A862BC">
      <w:pPr>
        <w:spacing w:after="0" w:line="240" w:lineRule="auto"/>
        <w:ind w:left="284" w:right="261"/>
        <w:jc w:val="both"/>
        <w:rPr>
          <w:sz w:val="32"/>
          <w:szCs w:val="32"/>
        </w:rPr>
      </w:pPr>
      <w:r w:rsidRPr="00A862BC">
        <w:rPr>
          <w:sz w:val="32"/>
          <w:szCs w:val="32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E97332" w:rsidRPr="006C7E91" w:rsidRDefault="00E97332" w:rsidP="00894C71">
      <w:pPr>
        <w:jc w:val="center"/>
        <w:rPr>
          <w:color w:val="002060"/>
          <w:sz w:val="32"/>
          <w:szCs w:val="32"/>
        </w:rPr>
      </w:pPr>
    </w:p>
    <w:sectPr w:rsidR="00E97332" w:rsidRPr="006C7E91" w:rsidSect="00A862BC">
      <w:pgSz w:w="11906" w:h="16838"/>
      <w:pgMar w:top="720" w:right="720" w:bottom="720" w:left="720" w:header="708" w:footer="708" w:gutter="0"/>
      <w:pgBorders w:offsetFrom="page">
        <w:top w:val="flowersPansy" w:sz="15" w:space="24" w:color="7030A0"/>
        <w:left w:val="flowersPansy" w:sz="15" w:space="24" w:color="7030A0"/>
        <w:bottom w:val="flowersPansy" w:sz="15" w:space="24" w:color="7030A0"/>
        <w:right w:val="flowersPansy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1B8"/>
    <w:multiLevelType w:val="multilevel"/>
    <w:tmpl w:val="80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91"/>
    <w:rsid w:val="00091F39"/>
    <w:rsid w:val="00117A58"/>
    <w:rsid w:val="00644EFE"/>
    <w:rsid w:val="006C7E91"/>
    <w:rsid w:val="00894C71"/>
    <w:rsid w:val="009158DE"/>
    <w:rsid w:val="009B07FF"/>
    <w:rsid w:val="00A862BC"/>
    <w:rsid w:val="00BF716F"/>
    <w:rsid w:val="00E00C9E"/>
    <w:rsid w:val="00E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2"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hyperlink" Target="http://ds152.centerstart.ru/node/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Администратор</cp:lastModifiedBy>
  <cp:revision>5</cp:revision>
  <cp:lastPrinted>2015-04-01T17:45:00Z</cp:lastPrinted>
  <dcterms:created xsi:type="dcterms:W3CDTF">2015-03-30T15:31:00Z</dcterms:created>
  <dcterms:modified xsi:type="dcterms:W3CDTF">2022-05-20T04:36:00Z</dcterms:modified>
</cp:coreProperties>
</file>